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25FCC" w14:textId="77777777" w:rsidR="007B7FCC" w:rsidRPr="00D54FA5" w:rsidRDefault="00577C38">
      <w:pPr>
        <w:jc w:val="center"/>
        <w:rPr>
          <w:rFonts w:ascii="Calibri" w:hAnsi="Calibri"/>
          <w:noProof/>
          <w:sz w:val="20"/>
        </w:rPr>
      </w:pPr>
      <w:r>
        <w:rPr>
          <w:noProof/>
        </w:rPr>
        <w:pict w14:anchorId="2922D8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9" type="#_x0000_t75" alt="http://sharepoint/Huisstijl/Logo%20HH%20+%20bol%20dichtbij%20beter.png" style="position:absolute;left:0;text-align:left;margin-left:142.1pt;margin-top:-47pt;width:179.4pt;height:42pt;z-index:251650560;visibility:visible">
            <v:imagedata r:id="rId12" o:title="Logo%20HH%20+%20bol%20dichtbij%20beter"/>
          </v:shape>
        </w:pict>
      </w:r>
    </w:p>
    <w:p w14:paraId="26F1F8EA" w14:textId="0F0622A2" w:rsidR="007B7FCC" w:rsidRDefault="007B7FCC">
      <w:pPr>
        <w:jc w:val="center"/>
        <w:rPr>
          <w:rFonts w:ascii="Aptos" w:hAnsi="Aptos"/>
          <w:b/>
          <w:sz w:val="28"/>
          <w:szCs w:val="24"/>
        </w:rPr>
      </w:pPr>
      <w:r>
        <w:rPr>
          <w:rFonts w:ascii="Aptos" w:hAnsi="Aptos"/>
          <w:b/>
          <w:sz w:val="28"/>
          <w:szCs w:val="24"/>
        </w:rPr>
        <w:t xml:space="preserve">Regionaal </w:t>
      </w:r>
      <w:r w:rsidR="00BF3E22">
        <w:rPr>
          <w:rFonts w:ascii="Aptos" w:hAnsi="Aptos"/>
          <w:b/>
          <w:sz w:val="28"/>
          <w:szCs w:val="24"/>
        </w:rPr>
        <w:t>Z</w:t>
      </w:r>
      <w:r>
        <w:rPr>
          <w:rFonts w:ascii="Aptos" w:hAnsi="Aptos"/>
          <w:b/>
          <w:sz w:val="28"/>
          <w:szCs w:val="24"/>
        </w:rPr>
        <w:t>iekenhuis H</w:t>
      </w:r>
      <w:r w:rsidR="00BF3E22">
        <w:rPr>
          <w:rFonts w:ascii="Aptos" w:hAnsi="Aptos"/>
          <w:b/>
          <w:sz w:val="28"/>
          <w:szCs w:val="24"/>
        </w:rPr>
        <w:t xml:space="preserve">eilig </w:t>
      </w:r>
      <w:r>
        <w:rPr>
          <w:rFonts w:ascii="Aptos" w:hAnsi="Aptos"/>
          <w:b/>
          <w:sz w:val="28"/>
          <w:szCs w:val="24"/>
        </w:rPr>
        <w:t>Hart vzw</w:t>
      </w:r>
    </w:p>
    <w:p w14:paraId="2BE700C0" w14:textId="77777777" w:rsidR="007B7FCC" w:rsidRDefault="00076491">
      <w:pPr>
        <w:jc w:val="center"/>
        <w:rPr>
          <w:rFonts w:ascii="Aptos" w:hAnsi="Aptos"/>
          <w:b/>
          <w:sz w:val="28"/>
          <w:szCs w:val="24"/>
        </w:rPr>
      </w:pPr>
      <w:r>
        <w:rPr>
          <w:rFonts w:ascii="Aptos" w:hAnsi="Aptos"/>
          <w:b/>
          <w:sz w:val="28"/>
          <w:szCs w:val="24"/>
        </w:rPr>
        <w:t>TECHNISC</w:t>
      </w:r>
      <w:r w:rsidR="000A4D3D">
        <w:rPr>
          <w:rFonts w:ascii="Aptos" w:hAnsi="Aptos"/>
          <w:b/>
          <w:sz w:val="28"/>
          <w:szCs w:val="24"/>
        </w:rPr>
        <w:t>H</w:t>
      </w:r>
      <w:r>
        <w:rPr>
          <w:rFonts w:ascii="Aptos" w:hAnsi="Aptos"/>
          <w:b/>
          <w:sz w:val="28"/>
          <w:szCs w:val="24"/>
        </w:rPr>
        <w:t>E</w:t>
      </w:r>
      <w:r w:rsidR="007B7FCC">
        <w:rPr>
          <w:rFonts w:ascii="Aptos" w:hAnsi="Aptos"/>
          <w:b/>
          <w:sz w:val="28"/>
          <w:szCs w:val="24"/>
        </w:rPr>
        <w:t xml:space="preserve"> DIENST</w:t>
      </w:r>
    </w:p>
    <w:p w14:paraId="58149420" w14:textId="77777777" w:rsidR="007B7FCC" w:rsidRDefault="007B7FCC">
      <w:pPr>
        <w:pStyle w:val="Kop5"/>
        <w:rPr>
          <w:rFonts w:ascii="Aptos" w:hAnsi="Aptos"/>
          <w:sz w:val="28"/>
          <w:szCs w:val="24"/>
        </w:rPr>
      </w:pPr>
      <w:r>
        <w:rPr>
          <w:rFonts w:ascii="Aptos" w:hAnsi="Aptos"/>
          <w:sz w:val="28"/>
          <w:szCs w:val="24"/>
        </w:rPr>
        <w:t>Naamsestraat 105-3000 Leuven</w:t>
      </w:r>
    </w:p>
    <w:p w14:paraId="28836951" w14:textId="77777777" w:rsidR="007B7FCC" w:rsidRDefault="007B7FCC">
      <w:pPr>
        <w:jc w:val="center"/>
        <w:rPr>
          <w:rFonts w:ascii="Aptos" w:hAnsi="Aptos"/>
          <w:b/>
          <w:sz w:val="28"/>
          <w:szCs w:val="24"/>
        </w:rPr>
      </w:pPr>
      <w:r>
        <w:rPr>
          <w:rFonts w:ascii="Aptos" w:hAnsi="Aptos"/>
          <w:b/>
          <w:sz w:val="28"/>
          <w:szCs w:val="24"/>
        </w:rPr>
        <w:t>016/209 217</w:t>
      </w:r>
    </w:p>
    <w:p w14:paraId="546C0C29" w14:textId="77777777" w:rsidR="007B7FCC" w:rsidRPr="00D54FA5" w:rsidRDefault="007B7FCC">
      <w:pPr>
        <w:jc w:val="center"/>
        <w:rPr>
          <w:rFonts w:ascii="Calibri" w:hAnsi="Calibri"/>
          <w:b/>
        </w:rPr>
      </w:pPr>
    </w:p>
    <w:p w14:paraId="501B6287" w14:textId="77777777" w:rsidR="007B7FCC" w:rsidRPr="00D54FA5" w:rsidRDefault="007B7FCC">
      <w:pPr>
        <w:jc w:val="right"/>
        <w:rPr>
          <w:rFonts w:ascii="Calibri" w:hAnsi="Calibri"/>
        </w:rPr>
      </w:pPr>
    </w:p>
    <w:p w14:paraId="459FA285" w14:textId="77777777" w:rsidR="007B7FCC" w:rsidRPr="00D54FA5" w:rsidRDefault="007B7FCC">
      <w:pPr>
        <w:jc w:val="right"/>
        <w:rPr>
          <w:rFonts w:ascii="Calibri" w:hAnsi="Calibri"/>
        </w:rPr>
      </w:pPr>
    </w:p>
    <w:p w14:paraId="182A9B1D" w14:textId="3E479971" w:rsidR="007B7FCC" w:rsidRDefault="00462C0C">
      <w:pPr>
        <w:jc w:val="right"/>
        <w:rPr>
          <w:rFonts w:ascii="Aptos" w:hAnsi="Aptos"/>
        </w:rPr>
      </w:pPr>
      <w:r>
        <w:rPr>
          <w:rFonts w:ascii="Aptos" w:hAnsi="Aptos"/>
        </w:rPr>
        <w:t>Versie juli 2026</w:t>
      </w:r>
    </w:p>
    <w:p w14:paraId="358D765C" w14:textId="77777777" w:rsidR="007B7FCC" w:rsidRDefault="007B7FCC">
      <w:pPr>
        <w:rPr>
          <w:rFonts w:ascii="Aptos" w:hAnsi="Aptos"/>
        </w:rPr>
      </w:pPr>
    </w:p>
    <w:p w14:paraId="0F028490" w14:textId="77777777" w:rsidR="007B7FCC" w:rsidRDefault="007B7FCC">
      <w:pPr>
        <w:rPr>
          <w:rFonts w:ascii="Aptos" w:hAnsi="Aptos"/>
        </w:rPr>
      </w:pPr>
    </w:p>
    <w:p w14:paraId="6EA43352" w14:textId="77777777" w:rsidR="007B7FCC" w:rsidRDefault="007B7FCC">
      <w:pPr>
        <w:rPr>
          <w:rFonts w:ascii="Aptos" w:hAnsi="Aptos"/>
        </w:rPr>
      </w:pPr>
    </w:p>
    <w:p w14:paraId="2C51B4AC" w14:textId="77777777" w:rsidR="007B7FCC" w:rsidRDefault="007B7FCC">
      <w:pPr>
        <w:rPr>
          <w:rFonts w:ascii="Aptos" w:hAnsi="Aptos"/>
        </w:rPr>
      </w:pPr>
    </w:p>
    <w:p w14:paraId="558CE2E8" w14:textId="77777777" w:rsidR="007B7FCC" w:rsidRDefault="007B7FCC">
      <w:pPr>
        <w:rPr>
          <w:rFonts w:ascii="Aptos" w:hAnsi="Aptos"/>
        </w:rPr>
      </w:pPr>
    </w:p>
    <w:p w14:paraId="18E9AF82" w14:textId="77777777" w:rsidR="007B7FCC" w:rsidRDefault="007B7FCC">
      <w:pPr>
        <w:rPr>
          <w:rFonts w:ascii="Aptos" w:hAnsi="Aptos"/>
        </w:rPr>
      </w:pPr>
    </w:p>
    <w:p w14:paraId="57FEBDCE" w14:textId="77777777" w:rsidR="007B7FCC" w:rsidRDefault="007B7FCC">
      <w:pPr>
        <w:rPr>
          <w:rFonts w:ascii="Aptos" w:hAnsi="Aptos"/>
        </w:rPr>
      </w:pPr>
    </w:p>
    <w:p w14:paraId="620D3CB8" w14:textId="77777777" w:rsidR="005B3CF8" w:rsidRDefault="005B3CF8">
      <w:pPr>
        <w:rPr>
          <w:rFonts w:ascii="Aptos" w:hAnsi="Aptos"/>
        </w:rPr>
      </w:pPr>
    </w:p>
    <w:p w14:paraId="7E82E3C3" w14:textId="77777777" w:rsidR="005B3CF8" w:rsidRDefault="005B3CF8">
      <w:pPr>
        <w:rPr>
          <w:rFonts w:ascii="Aptos" w:hAnsi="Aptos"/>
        </w:rPr>
      </w:pPr>
    </w:p>
    <w:p w14:paraId="657BE4B0" w14:textId="77777777" w:rsidR="005B3CF8" w:rsidRDefault="005B3CF8">
      <w:pPr>
        <w:rPr>
          <w:rFonts w:ascii="Aptos" w:hAnsi="Aptos"/>
        </w:rPr>
      </w:pPr>
    </w:p>
    <w:p w14:paraId="11400601" w14:textId="77777777" w:rsidR="005B3CF8" w:rsidRDefault="005B3CF8">
      <w:pPr>
        <w:rPr>
          <w:rFonts w:ascii="Aptos" w:hAnsi="Aptos"/>
        </w:rPr>
      </w:pPr>
    </w:p>
    <w:p w14:paraId="62C46EC9" w14:textId="77777777" w:rsidR="007B7FCC" w:rsidRDefault="007B7FCC">
      <w:pPr>
        <w:rPr>
          <w:rFonts w:ascii="Aptos" w:hAnsi="Aptos"/>
        </w:rPr>
      </w:pPr>
    </w:p>
    <w:p w14:paraId="1207E184" w14:textId="46FC01B0" w:rsidR="007B7FCC" w:rsidRPr="005B3CF8" w:rsidRDefault="007B7FCC" w:rsidP="004F5A5F">
      <w:pPr>
        <w:pStyle w:val="Titel"/>
        <w:rPr>
          <w:sz w:val="56"/>
          <w:szCs w:val="56"/>
        </w:rPr>
      </w:pPr>
      <w:bookmarkStart w:id="0" w:name="_Toc214967616"/>
      <w:r w:rsidRPr="005B3CF8">
        <w:rPr>
          <w:sz w:val="56"/>
          <w:szCs w:val="56"/>
        </w:rPr>
        <w:t>INTERN REGLEMENT VOOR WERKEN</w:t>
      </w:r>
      <w:r w:rsidR="004F5A5F">
        <w:rPr>
          <w:sz w:val="56"/>
          <w:szCs w:val="56"/>
        </w:rPr>
        <w:t xml:space="preserve"> </w:t>
      </w:r>
      <w:r w:rsidRPr="005B3CF8">
        <w:rPr>
          <w:sz w:val="56"/>
          <w:szCs w:val="56"/>
        </w:rPr>
        <w:t>UITGEVOERD DOOR DERDEN</w:t>
      </w:r>
      <w:bookmarkEnd w:id="0"/>
    </w:p>
    <w:p w14:paraId="5363364B" w14:textId="77777777" w:rsidR="007B7FCC" w:rsidRPr="00192525" w:rsidRDefault="007B7FCC" w:rsidP="005B3CF8">
      <w:pPr>
        <w:pStyle w:val="Titel"/>
      </w:pPr>
    </w:p>
    <w:p w14:paraId="2026B952" w14:textId="77777777" w:rsidR="007B7FCC" w:rsidRPr="00D54FA5" w:rsidRDefault="007B7FCC">
      <w:pPr>
        <w:rPr>
          <w:rFonts w:ascii="Calibri" w:hAnsi="Calibri"/>
        </w:rPr>
      </w:pPr>
    </w:p>
    <w:p w14:paraId="2573DE8D" w14:textId="6A34E6F8" w:rsidR="008E5DE5" w:rsidRDefault="007B7FCC">
      <w:pPr>
        <w:pStyle w:val="Kopvaninhoudsopgave"/>
      </w:pPr>
      <w:r w:rsidRPr="00D54FA5">
        <w:rPr>
          <w:rFonts w:ascii="Calibri" w:hAnsi="Calibri"/>
        </w:rPr>
        <w:br w:type="page"/>
      </w:r>
      <w:r w:rsidR="008E5DE5">
        <w:rPr>
          <w:lang w:val="nl-NL"/>
        </w:rPr>
        <w:lastRenderedPageBreak/>
        <w:t>Inhoud</w:t>
      </w:r>
    </w:p>
    <w:p w14:paraId="7CA5CE0A" w14:textId="70528652" w:rsidR="004F5A5F" w:rsidRDefault="008E5DE5">
      <w:pPr>
        <w:pStyle w:val="Inhopg1"/>
        <w:tabs>
          <w:tab w:val="right" w:leader="dot" w:pos="9063"/>
        </w:tabs>
        <w:rPr>
          <w:rFonts w:ascii="Aptos" w:hAnsi="Aptos"/>
          <w:noProof/>
          <w:kern w:val="2"/>
          <w:sz w:val="24"/>
          <w:szCs w:val="24"/>
          <w:lang w:val="nl-BE" w:eastAsia="nl-BE"/>
        </w:rPr>
      </w:pPr>
      <w:r>
        <w:rPr>
          <w:rFonts w:ascii="Aptos" w:hAnsi="Aptos"/>
        </w:rPr>
        <w:fldChar w:fldCharType="begin"/>
      </w:r>
      <w:r>
        <w:rPr>
          <w:rFonts w:ascii="Aptos" w:hAnsi="Aptos"/>
        </w:rPr>
        <w:instrText xml:space="preserve"> TOC \o "1-3" \h \z \u </w:instrText>
      </w:r>
      <w:r>
        <w:rPr>
          <w:rFonts w:ascii="Aptos" w:hAnsi="Aptos"/>
        </w:rPr>
        <w:fldChar w:fldCharType="separate"/>
      </w:r>
      <w:hyperlink w:anchor="_Toc214967616" w:history="1">
        <w:r w:rsidR="004F5A5F" w:rsidRPr="009002A8">
          <w:rPr>
            <w:rStyle w:val="Hyperlink"/>
            <w:noProof/>
          </w:rPr>
          <w:t>INTERN REGLEMENT VOOR WERKEN UITGEVOERD DOOR DERDEN</w:t>
        </w:r>
        <w:r w:rsidR="004F5A5F">
          <w:rPr>
            <w:noProof/>
            <w:webHidden/>
          </w:rPr>
          <w:tab/>
        </w:r>
        <w:r w:rsidR="004F5A5F">
          <w:rPr>
            <w:noProof/>
            <w:webHidden/>
          </w:rPr>
          <w:fldChar w:fldCharType="begin"/>
        </w:r>
        <w:r w:rsidR="004F5A5F">
          <w:rPr>
            <w:noProof/>
            <w:webHidden/>
          </w:rPr>
          <w:instrText xml:space="preserve"> PAGEREF _Toc214967616 \h </w:instrText>
        </w:r>
        <w:r w:rsidR="004F5A5F">
          <w:rPr>
            <w:noProof/>
            <w:webHidden/>
          </w:rPr>
        </w:r>
        <w:r w:rsidR="004F5A5F">
          <w:rPr>
            <w:noProof/>
            <w:webHidden/>
          </w:rPr>
          <w:fldChar w:fldCharType="separate"/>
        </w:r>
        <w:r w:rsidR="004F5A5F">
          <w:rPr>
            <w:noProof/>
            <w:webHidden/>
          </w:rPr>
          <w:t>1</w:t>
        </w:r>
        <w:r w:rsidR="004F5A5F">
          <w:rPr>
            <w:noProof/>
            <w:webHidden/>
          </w:rPr>
          <w:fldChar w:fldCharType="end"/>
        </w:r>
      </w:hyperlink>
    </w:p>
    <w:p w14:paraId="7FDE5190" w14:textId="4AF1C89B" w:rsidR="004F5A5F" w:rsidRDefault="004F5A5F">
      <w:pPr>
        <w:pStyle w:val="Inhopg1"/>
        <w:tabs>
          <w:tab w:val="right" w:leader="dot" w:pos="9063"/>
        </w:tabs>
        <w:rPr>
          <w:rFonts w:ascii="Aptos" w:hAnsi="Aptos"/>
          <w:noProof/>
          <w:kern w:val="2"/>
          <w:sz w:val="24"/>
          <w:szCs w:val="24"/>
          <w:lang w:val="nl-BE" w:eastAsia="nl-BE"/>
        </w:rPr>
      </w:pPr>
      <w:hyperlink w:anchor="_Toc214967617" w:history="1">
        <w:r w:rsidRPr="009002A8">
          <w:rPr>
            <w:rStyle w:val="Hyperlink"/>
            <w:noProof/>
          </w:rPr>
          <w:t>1 INLEIDING</w:t>
        </w:r>
        <w:r>
          <w:rPr>
            <w:noProof/>
            <w:webHidden/>
          </w:rPr>
          <w:tab/>
        </w:r>
        <w:r>
          <w:rPr>
            <w:noProof/>
            <w:webHidden/>
          </w:rPr>
          <w:fldChar w:fldCharType="begin"/>
        </w:r>
        <w:r>
          <w:rPr>
            <w:noProof/>
            <w:webHidden/>
          </w:rPr>
          <w:instrText xml:space="preserve"> PAGEREF _Toc214967617 \h </w:instrText>
        </w:r>
        <w:r>
          <w:rPr>
            <w:noProof/>
            <w:webHidden/>
          </w:rPr>
        </w:r>
        <w:r>
          <w:rPr>
            <w:noProof/>
            <w:webHidden/>
          </w:rPr>
          <w:fldChar w:fldCharType="separate"/>
        </w:r>
        <w:r>
          <w:rPr>
            <w:noProof/>
            <w:webHidden/>
          </w:rPr>
          <w:t>3</w:t>
        </w:r>
        <w:r>
          <w:rPr>
            <w:noProof/>
            <w:webHidden/>
          </w:rPr>
          <w:fldChar w:fldCharType="end"/>
        </w:r>
      </w:hyperlink>
    </w:p>
    <w:p w14:paraId="0EEBEBF0" w14:textId="6222754B" w:rsidR="004F5A5F" w:rsidRDefault="004F5A5F">
      <w:pPr>
        <w:pStyle w:val="Inhopg1"/>
        <w:tabs>
          <w:tab w:val="right" w:leader="dot" w:pos="9063"/>
        </w:tabs>
        <w:rPr>
          <w:rFonts w:ascii="Aptos" w:hAnsi="Aptos"/>
          <w:noProof/>
          <w:kern w:val="2"/>
          <w:sz w:val="24"/>
          <w:szCs w:val="24"/>
          <w:lang w:val="nl-BE" w:eastAsia="nl-BE"/>
        </w:rPr>
      </w:pPr>
      <w:hyperlink w:anchor="_Toc214967618" w:history="1">
        <w:r w:rsidRPr="009002A8">
          <w:rPr>
            <w:rStyle w:val="Hyperlink"/>
            <w:noProof/>
          </w:rPr>
          <w:t>Grondplan</w:t>
        </w:r>
        <w:r>
          <w:rPr>
            <w:noProof/>
            <w:webHidden/>
          </w:rPr>
          <w:tab/>
        </w:r>
        <w:r>
          <w:rPr>
            <w:noProof/>
            <w:webHidden/>
          </w:rPr>
          <w:fldChar w:fldCharType="begin"/>
        </w:r>
        <w:r>
          <w:rPr>
            <w:noProof/>
            <w:webHidden/>
          </w:rPr>
          <w:instrText xml:space="preserve"> PAGEREF _Toc214967618 \h </w:instrText>
        </w:r>
        <w:r>
          <w:rPr>
            <w:noProof/>
            <w:webHidden/>
          </w:rPr>
        </w:r>
        <w:r>
          <w:rPr>
            <w:noProof/>
            <w:webHidden/>
          </w:rPr>
          <w:fldChar w:fldCharType="separate"/>
        </w:r>
        <w:r>
          <w:rPr>
            <w:noProof/>
            <w:webHidden/>
          </w:rPr>
          <w:t>3</w:t>
        </w:r>
        <w:r>
          <w:rPr>
            <w:noProof/>
            <w:webHidden/>
          </w:rPr>
          <w:fldChar w:fldCharType="end"/>
        </w:r>
      </w:hyperlink>
    </w:p>
    <w:p w14:paraId="0BC71BF3" w14:textId="53637F38" w:rsidR="004F5A5F" w:rsidRDefault="004F5A5F">
      <w:pPr>
        <w:pStyle w:val="Inhopg1"/>
        <w:tabs>
          <w:tab w:val="right" w:leader="dot" w:pos="9063"/>
        </w:tabs>
        <w:rPr>
          <w:rFonts w:ascii="Aptos" w:hAnsi="Aptos"/>
          <w:noProof/>
          <w:kern w:val="2"/>
          <w:sz w:val="24"/>
          <w:szCs w:val="24"/>
          <w:lang w:val="nl-BE" w:eastAsia="nl-BE"/>
        </w:rPr>
      </w:pPr>
      <w:hyperlink w:anchor="_Toc214967619" w:history="1">
        <w:r w:rsidRPr="009002A8">
          <w:rPr>
            <w:rStyle w:val="Hyperlink"/>
            <w:noProof/>
          </w:rPr>
          <w:t>2 HYGIËNE, MILIEU EN REINHEID</w:t>
        </w:r>
        <w:r>
          <w:rPr>
            <w:noProof/>
            <w:webHidden/>
          </w:rPr>
          <w:tab/>
        </w:r>
        <w:r>
          <w:rPr>
            <w:noProof/>
            <w:webHidden/>
          </w:rPr>
          <w:fldChar w:fldCharType="begin"/>
        </w:r>
        <w:r>
          <w:rPr>
            <w:noProof/>
            <w:webHidden/>
          </w:rPr>
          <w:instrText xml:space="preserve"> PAGEREF _Toc214967619 \h </w:instrText>
        </w:r>
        <w:r>
          <w:rPr>
            <w:noProof/>
            <w:webHidden/>
          </w:rPr>
        </w:r>
        <w:r>
          <w:rPr>
            <w:noProof/>
            <w:webHidden/>
          </w:rPr>
          <w:fldChar w:fldCharType="separate"/>
        </w:r>
        <w:r>
          <w:rPr>
            <w:noProof/>
            <w:webHidden/>
          </w:rPr>
          <w:t>4</w:t>
        </w:r>
        <w:r>
          <w:rPr>
            <w:noProof/>
            <w:webHidden/>
          </w:rPr>
          <w:fldChar w:fldCharType="end"/>
        </w:r>
      </w:hyperlink>
    </w:p>
    <w:p w14:paraId="7087F0DF" w14:textId="46854965" w:rsidR="004F5A5F" w:rsidRDefault="004F5A5F">
      <w:pPr>
        <w:pStyle w:val="Inhopg2"/>
        <w:tabs>
          <w:tab w:val="right" w:leader="dot" w:pos="9063"/>
        </w:tabs>
        <w:rPr>
          <w:rFonts w:ascii="Aptos" w:hAnsi="Aptos"/>
          <w:noProof/>
          <w:kern w:val="2"/>
          <w:sz w:val="24"/>
          <w:szCs w:val="24"/>
          <w:lang w:val="nl-BE" w:eastAsia="nl-BE"/>
        </w:rPr>
      </w:pPr>
      <w:hyperlink w:anchor="_Toc214967620" w:history="1">
        <w:r w:rsidRPr="009002A8">
          <w:rPr>
            <w:rStyle w:val="Hyperlink"/>
            <w:rFonts w:ascii="Aptos" w:hAnsi="Aptos"/>
            <w:b/>
            <w:bCs/>
            <w:noProof/>
          </w:rPr>
          <w:t>2.1 Afval</w:t>
        </w:r>
        <w:r>
          <w:rPr>
            <w:noProof/>
            <w:webHidden/>
          </w:rPr>
          <w:tab/>
        </w:r>
        <w:r>
          <w:rPr>
            <w:noProof/>
            <w:webHidden/>
          </w:rPr>
          <w:fldChar w:fldCharType="begin"/>
        </w:r>
        <w:r>
          <w:rPr>
            <w:noProof/>
            <w:webHidden/>
          </w:rPr>
          <w:instrText xml:space="preserve"> PAGEREF _Toc214967620 \h </w:instrText>
        </w:r>
        <w:r>
          <w:rPr>
            <w:noProof/>
            <w:webHidden/>
          </w:rPr>
        </w:r>
        <w:r>
          <w:rPr>
            <w:noProof/>
            <w:webHidden/>
          </w:rPr>
          <w:fldChar w:fldCharType="separate"/>
        </w:r>
        <w:r>
          <w:rPr>
            <w:noProof/>
            <w:webHidden/>
          </w:rPr>
          <w:t>4</w:t>
        </w:r>
        <w:r>
          <w:rPr>
            <w:noProof/>
            <w:webHidden/>
          </w:rPr>
          <w:fldChar w:fldCharType="end"/>
        </w:r>
      </w:hyperlink>
    </w:p>
    <w:p w14:paraId="2A3092AD" w14:textId="582AF0FB" w:rsidR="004F5A5F" w:rsidRDefault="004F5A5F">
      <w:pPr>
        <w:pStyle w:val="Inhopg2"/>
        <w:tabs>
          <w:tab w:val="right" w:leader="dot" w:pos="9063"/>
        </w:tabs>
        <w:rPr>
          <w:rFonts w:ascii="Aptos" w:hAnsi="Aptos"/>
          <w:noProof/>
          <w:kern w:val="2"/>
          <w:sz w:val="24"/>
          <w:szCs w:val="24"/>
          <w:lang w:val="nl-BE" w:eastAsia="nl-BE"/>
        </w:rPr>
      </w:pPr>
      <w:hyperlink w:anchor="_Toc214967621" w:history="1">
        <w:r w:rsidRPr="009002A8">
          <w:rPr>
            <w:rStyle w:val="Hyperlink"/>
            <w:noProof/>
          </w:rPr>
          <w:t>2.1.1 Afvalwater</w:t>
        </w:r>
        <w:r>
          <w:rPr>
            <w:noProof/>
            <w:webHidden/>
          </w:rPr>
          <w:tab/>
        </w:r>
        <w:r>
          <w:rPr>
            <w:noProof/>
            <w:webHidden/>
          </w:rPr>
          <w:fldChar w:fldCharType="begin"/>
        </w:r>
        <w:r>
          <w:rPr>
            <w:noProof/>
            <w:webHidden/>
          </w:rPr>
          <w:instrText xml:space="preserve"> PAGEREF _Toc214967621 \h </w:instrText>
        </w:r>
        <w:r>
          <w:rPr>
            <w:noProof/>
            <w:webHidden/>
          </w:rPr>
        </w:r>
        <w:r>
          <w:rPr>
            <w:noProof/>
            <w:webHidden/>
          </w:rPr>
          <w:fldChar w:fldCharType="separate"/>
        </w:r>
        <w:r>
          <w:rPr>
            <w:noProof/>
            <w:webHidden/>
          </w:rPr>
          <w:t>4</w:t>
        </w:r>
        <w:r>
          <w:rPr>
            <w:noProof/>
            <w:webHidden/>
          </w:rPr>
          <w:fldChar w:fldCharType="end"/>
        </w:r>
      </w:hyperlink>
    </w:p>
    <w:p w14:paraId="2477AD79" w14:textId="7B34E8D6" w:rsidR="004F5A5F" w:rsidRDefault="004F5A5F">
      <w:pPr>
        <w:pStyle w:val="Inhopg2"/>
        <w:tabs>
          <w:tab w:val="right" w:leader="dot" w:pos="9063"/>
        </w:tabs>
        <w:rPr>
          <w:rFonts w:ascii="Aptos" w:hAnsi="Aptos"/>
          <w:noProof/>
          <w:kern w:val="2"/>
          <w:sz w:val="24"/>
          <w:szCs w:val="24"/>
          <w:lang w:val="nl-BE" w:eastAsia="nl-BE"/>
        </w:rPr>
      </w:pPr>
      <w:hyperlink w:anchor="_Toc214967622" w:history="1">
        <w:r w:rsidRPr="009002A8">
          <w:rPr>
            <w:rStyle w:val="Hyperlink"/>
            <w:noProof/>
          </w:rPr>
          <w:t>2.1.2 Afvalsoorten binnen het ziekenhuis</w:t>
        </w:r>
        <w:r>
          <w:rPr>
            <w:noProof/>
            <w:webHidden/>
          </w:rPr>
          <w:tab/>
        </w:r>
        <w:r>
          <w:rPr>
            <w:noProof/>
            <w:webHidden/>
          </w:rPr>
          <w:fldChar w:fldCharType="begin"/>
        </w:r>
        <w:r>
          <w:rPr>
            <w:noProof/>
            <w:webHidden/>
          </w:rPr>
          <w:instrText xml:space="preserve"> PAGEREF _Toc214967622 \h </w:instrText>
        </w:r>
        <w:r>
          <w:rPr>
            <w:noProof/>
            <w:webHidden/>
          </w:rPr>
        </w:r>
        <w:r>
          <w:rPr>
            <w:noProof/>
            <w:webHidden/>
          </w:rPr>
          <w:fldChar w:fldCharType="separate"/>
        </w:r>
        <w:r>
          <w:rPr>
            <w:noProof/>
            <w:webHidden/>
          </w:rPr>
          <w:t>4</w:t>
        </w:r>
        <w:r>
          <w:rPr>
            <w:noProof/>
            <w:webHidden/>
          </w:rPr>
          <w:fldChar w:fldCharType="end"/>
        </w:r>
      </w:hyperlink>
    </w:p>
    <w:p w14:paraId="1E46BE65" w14:textId="0F21FF01" w:rsidR="004F5A5F" w:rsidRDefault="004F5A5F">
      <w:pPr>
        <w:pStyle w:val="Inhopg2"/>
        <w:tabs>
          <w:tab w:val="right" w:leader="dot" w:pos="9063"/>
        </w:tabs>
        <w:rPr>
          <w:rFonts w:ascii="Aptos" w:hAnsi="Aptos"/>
          <w:noProof/>
          <w:kern w:val="2"/>
          <w:sz w:val="24"/>
          <w:szCs w:val="24"/>
          <w:lang w:val="nl-BE" w:eastAsia="nl-BE"/>
        </w:rPr>
      </w:pPr>
      <w:hyperlink w:anchor="_Toc214967623" w:history="1">
        <w:r w:rsidRPr="009002A8">
          <w:rPr>
            <w:rStyle w:val="Hyperlink"/>
            <w:rFonts w:ascii="Aptos" w:hAnsi="Aptos"/>
            <w:b/>
            <w:bCs/>
            <w:noProof/>
          </w:rPr>
          <w:t>2.2 Asbest</w:t>
        </w:r>
        <w:r>
          <w:rPr>
            <w:noProof/>
            <w:webHidden/>
          </w:rPr>
          <w:tab/>
        </w:r>
        <w:r>
          <w:rPr>
            <w:noProof/>
            <w:webHidden/>
          </w:rPr>
          <w:fldChar w:fldCharType="begin"/>
        </w:r>
        <w:r>
          <w:rPr>
            <w:noProof/>
            <w:webHidden/>
          </w:rPr>
          <w:instrText xml:space="preserve"> PAGEREF _Toc214967623 \h </w:instrText>
        </w:r>
        <w:r>
          <w:rPr>
            <w:noProof/>
            <w:webHidden/>
          </w:rPr>
        </w:r>
        <w:r>
          <w:rPr>
            <w:noProof/>
            <w:webHidden/>
          </w:rPr>
          <w:fldChar w:fldCharType="separate"/>
        </w:r>
        <w:r>
          <w:rPr>
            <w:noProof/>
            <w:webHidden/>
          </w:rPr>
          <w:t>5</w:t>
        </w:r>
        <w:r>
          <w:rPr>
            <w:noProof/>
            <w:webHidden/>
          </w:rPr>
          <w:fldChar w:fldCharType="end"/>
        </w:r>
      </w:hyperlink>
    </w:p>
    <w:p w14:paraId="1B02EE74" w14:textId="167A4DD2" w:rsidR="004F5A5F" w:rsidRDefault="004F5A5F">
      <w:pPr>
        <w:pStyle w:val="Inhopg2"/>
        <w:tabs>
          <w:tab w:val="right" w:leader="dot" w:pos="9063"/>
        </w:tabs>
        <w:rPr>
          <w:rFonts w:ascii="Aptos" w:hAnsi="Aptos"/>
          <w:noProof/>
          <w:kern w:val="2"/>
          <w:sz w:val="24"/>
          <w:szCs w:val="24"/>
          <w:lang w:val="nl-BE" w:eastAsia="nl-BE"/>
        </w:rPr>
      </w:pPr>
      <w:hyperlink w:anchor="_Toc214967624" w:history="1">
        <w:r w:rsidRPr="009002A8">
          <w:rPr>
            <w:rStyle w:val="Hyperlink"/>
            <w:rFonts w:ascii="Aptos" w:hAnsi="Aptos"/>
            <w:b/>
            <w:bCs/>
            <w:noProof/>
          </w:rPr>
          <w:t>2.3 Hygiëne en orde</w:t>
        </w:r>
        <w:r>
          <w:rPr>
            <w:noProof/>
            <w:webHidden/>
          </w:rPr>
          <w:tab/>
        </w:r>
        <w:r>
          <w:rPr>
            <w:noProof/>
            <w:webHidden/>
          </w:rPr>
          <w:fldChar w:fldCharType="begin"/>
        </w:r>
        <w:r>
          <w:rPr>
            <w:noProof/>
            <w:webHidden/>
          </w:rPr>
          <w:instrText xml:space="preserve"> PAGEREF _Toc214967624 \h </w:instrText>
        </w:r>
        <w:r>
          <w:rPr>
            <w:noProof/>
            <w:webHidden/>
          </w:rPr>
        </w:r>
        <w:r>
          <w:rPr>
            <w:noProof/>
            <w:webHidden/>
          </w:rPr>
          <w:fldChar w:fldCharType="separate"/>
        </w:r>
        <w:r>
          <w:rPr>
            <w:noProof/>
            <w:webHidden/>
          </w:rPr>
          <w:t>5</w:t>
        </w:r>
        <w:r>
          <w:rPr>
            <w:noProof/>
            <w:webHidden/>
          </w:rPr>
          <w:fldChar w:fldCharType="end"/>
        </w:r>
      </w:hyperlink>
    </w:p>
    <w:p w14:paraId="5A828FBC" w14:textId="6B497274" w:rsidR="004F5A5F" w:rsidRDefault="004F5A5F">
      <w:pPr>
        <w:pStyle w:val="Inhopg2"/>
        <w:tabs>
          <w:tab w:val="right" w:leader="dot" w:pos="9063"/>
        </w:tabs>
        <w:rPr>
          <w:rFonts w:ascii="Aptos" w:hAnsi="Aptos"/>
          <w:noProof/>
          <w:kern w:val="2"/>
          <w:sz w:val="24"/>
          <w:szCs w:val="24"/>
          <w:lang w:val="nl-BE" w:eastAsia="nl-BE"/>
        </w:rPr>
      </w:pPr>
      <w:hyperlink w:anchor="_Toc214967625" w:history="1">
        <w:r w:rsidRPr="009002A8">
          <w:rPr>
            <w:rStyle w:val="Hyperlink"/>
            <w:rFonts w:ascii="Aptos" w:hAnsi="Aptos"/>
            <w:b/>
            <w:bCs/>
            <w:noProof/>
          </w:rPr>
          <w:t>2.4 Eten</w:t>
        </w:r>
        <w:r>
          <w:rPr>
            <w:noProof/>
            <w:webHidden/>
          </w:rPr>
          <w:tab/>
        </w:r>
        <w:r>
          <w:rPr>
            <w:noProof/>
            <w:webHidden/>
          </w:rPr>
          <w:fldChar w:fldCharType="begin"/>
        </w:r>
        <w:r>
          <w:rPr>
            <w:noProof/>
            <w:webHidden/>
          </w:rPr>
          <w:instrText xml:space="preserve"> PAGEREF _Toc214967625 \h </w:instrText>
        </w:r>
        <w:r>
          <w:rPr>
            <w:noProof/>
            <w:webHidden/>
          </w:rPr>
        </w:r>
        <w:r>
          <w:rPr>
            <w:noProof/>
            <w:webHidden/>
          </w:rPr>
          <w:fldChar w:fldCharType="separate"/>
        </w:r>
        <w:r>
          <w:rPr>
            <w:noProof/>
            <w:webHidden/>
          </w:rPr>
          <w:t>5</w:t>
        </w:r>
        <w:r>
          <w:rPr>
            <w:noProof/>
            <w:webHidden/>
          </w:rPr>
          <w:fldChar w:fldCharType="end"/>
        </w:r>
      </w:hyperlink>
    </w:p>
    <w:p w14:paraId="5DD116F5" w14:textId="77510E15" w:rsidR="004F5A5F" w:rsidRDefault="004F5A5F">
      <w:pPr>
        <w:pStyle w:val="Inhopg2"/>
        <w:tabs>
          <w:tab w:val="right" w:leader="dot" w:pos="9063"/>
        </w:tabs>
        <w:rPr>
          <w:rFonts w:ascii="Aptos" w:hAnsi="Aptos"/>
          <w:noProof/>
          <w:kern w:val="2"/>
          <w:sz w:val="24"/>
          <w:szCs w:val="24"/>
          <w:lang w:val="nl-BE" w:eastAsia="nl-BE"/>
        </w:rPr>
      </w:pPr>
      <w:hyperlink w:anchor="_Toc214967626" w:history="1">
        <w:r w:rsidRPr="009002A8">
          <w:rPr>
            <w:rStyle w:val="Hyperlink"/>
            <w:rFonts w:ascii="Aptos" w:hAnsi="Aptos"/>
            <w:b/>
            <w:bCs/>
            <w:noProof/>
          </w:rPr>
          <w:t>2.5 Alcohol en drugs</w:t>
        </w:r>
        <w:r>
          <w:rPr>
            <w:noProof/>
            <w:webHidden/>
          </w:rPr>
          <w:tab/>
        </w:r>
        <w:r>
          <w:rPr>
            <w:noProof/>
            <w:webHidden/>
          </w:rPr>
          <w:fldChar w:fldCharType="begin"/>
        </w:r>
        <w:r>
          <w:rPr>
            <w:noProof/>
            <w:webHidden/>
          </w:rPr>
          <w:instrText xml:space="preserve"> PAGEREF _Toc214967626 \h </w:instrText>
        </w:r>
        <w:r>
          <w:rPr>
            <w:noProof/>
            <w:webHidden/>
          </w:rPr>
        </w:r>
        <w:r>
          <w:rPr>
            <w:noProof/>
            <w:webHidden/>
          </w:rPr>
          <w:fldChar w:fldCharType="separate"/>
        </w:r>
        <w:r>
          <w:rPr>
            <w:noProof/>
            <w:webHidden/>
          </w:rPr>
          <w:t>5</w:t>
        </w:r>
        <w:r>
          <w:rPr>
            <w:noProof/>
            <w:webHidden/>
          </w:rPr>
          <w:fldChar w:fldCharType="end"/>
        </w:r>
      </w:hyperlink>
    </w:p>
    <w:p w14:paraId="396A91EA" w14:textId="49C21752" w:rsidR="004F5A5F" w:rsidRDefault="004F5A5F">
      <w:pPr>
        <w:pStyle w:val="Inhopg2"/>
        <w:tabs>
          <w:tab w:val="right" w:leader="dot" w:pos="9063"/>
        </w:tabs>
        <w:rPr>
          <w:rFonts w:ascii="Aptos" w:hAnsi="Aptos"/>
          <w:noProof/>
          <w:kern w:val="2"/>
          <w:sz w:val="24"/>
          <w:szCs w:val="24"/>
          <w:lang w:val="nl-BE" w:eastAsia="nl-BE"/>
        </w:rPr>
      </w:pPr>
      <w:hyperlink w:anchor="_Toc214967627" w:history="1">
        <w:r w:rsidRPr="009002A8">
          <w:rPr>
            <w:rStyle w:val="Hyperlink"/>
            <w:rFonts w:ascii="Aptos" w:hAnsi="Aptos"/>
            <w:b/>
            <w:bCs/>
            <w:noProof/>
          </w:rPr>
          <w:t>2.6 Sanitaire voorzieningen</w:t>
        </w:r>
        <w:r>
          <w:rPr>
            <w:noProof/>
            <w:webHidden/>
          </w:rPr>
          <w:tab/>
        </w:r>
        <w:r>
          <w:rPr>
            <w:noProof/>
            <w:webHidden/>
          </w:rPr>
          <w:fldChar w:fldCharType="begin"/>
        </w:r>
        <w:r>
          <w:rPr>
            <w:noProof/>
            <w:webHidden/>
          </w:rPr>
          <w:instrText xml:space="preserve"> PAGEREF _Toc214967627 \h </w:instrText>
        </w:r>
        <w:r>
          <w:rPr>
            <w:noProof/>
            <w:webHidden/>
          </w:rPr>
        </w:r>
        <w:r>
          <w:rPr>
            <w:noProof/>
            <w:webHidden/>
          </w:rPr>
          <w:fldChar w:fldCharType="separate"/>
        </w:r>
        <w:r>
          <w:rPr>
            <w:noProof/>
            <w:webHidden/>
          </w:rPr>
          <w:t>5</w:t>
        </w:r>
        <w:r>
          <w:rPr>
            <w:noProof/>
            <w:webHidden/>
          </w:rPr>
          <w:fldChar w:fldCharType="end"/>
        </w:r>
      </w:hyperlink>
    </w:p>
    <w:p w14:paraId="486CA0D7" w14:textId="0C2274CD" w:rsidR="004F5A5F" w:rsidRDefault="004F5A5F">
      <w:pPr>
        <w:pStyle w:val="Inhopg2"/>
        <w:tabs>
          <w:tab w:val="right" w:leader="dot" w:pos="9063"/>
        </w:tabs>
        <w:rPr>
          <w:rFonts w:ascii="Aptos" w:hAnsi="Aptos"/>
          <w:noProof/>
          <w:kern w:val="2"/>
          <w:sz w:val="24"/>
          <w:szCs w:val="24"/>
          <w:lang w:val="nl-BE" w:eastAsia="nl-BE"/>
        </w:rPr>
      </w:pPr>
      <w:hyperlink w:anchor="_Toc214967628" w:history="1">
        <w:r w:rsidRPr="009002A8">
          <w:rPr>
            <w:rStyle w:val="Hyperlink"/>
            <w:rFonts w:ascii="Aptos" w:hAnsi="Aptos"/>
            <w:b/>
            <w:bCs/>
            <w:noProof/>
          </w:rPr>
          <w:t>2.7 Lucht- en stofemissies</w:t>
        </w:r>
        <w:r>
          <w:rPr>
            <w:noProof/>
            <w:webHidden/>
          </w:rPr>
          <w:tab/>
        </w:r>
        <w:r>
          <w:rPr>
            <w:noProof/>
            <w:webHidden/>
          </w:rPr>
          <w:fldChar w:fldCharType="begin"/>
        </w:r>
        <w:r>
          <w:rPr>
            <w:noProof/>
            <w:webHidden/>
          </w:rPr>
          <w:instrText xml:space="preserve"> PAGEREF _Toc214967628 \h </w:instrText>
        </w:r>
        <w:r>
          <w:rPr>
            <w:noProof/>
            <w:webHidden/>
          </w:rPr>
        </w:r>
        <w:r>
          <w:rPr>
            <w:noProof/>
            <w:webHidden/>
          </w:rPr>
          <w:fldChar w:fldCharType="separate"/>
        </w:r>
        <w:r>
          <w:rPr>
            <w:noProof/>
            <w:webHidden/>
          </w:rPr>
          <w:t>6</w:t>
        </w:r>
        <w:r>
          <w:rPr>
            <w:noProof/>
            <w:webHidden/>
          </w:rPr>
          <w:fldChar w:fldCharType="end"/>
        </w:r>
      </w:hyperlink>
    </w:p>
    <w:p w14:paraId="0A6321FD" w14:textId="6FA9A204" w:rsidR="004F5A5F" w:rsidRDefault="004F5A5F">
      <w:pPr>
        <w:pStyle w:val="Inhopg2"/>
        <w:tabs>
          <w:tab w:val="right" w:leader="dot" w:pos="9063"/>
        </w:tabs>
        <w:rPr>
          <w:rFonts w:ascii="Aptos" w:hAnsi="Aptos"/>
          <w:noProof/>
          <w:kern w:val="2"/>
          <w:sz w:val="24"/>
          <w:szCs w:val="24"/>
          <w:lang w:val="nl-BE" w:eastAsia="nl-BE"/>
        </w:rPr>
      </w:pPr>
      <w:hyperlink w:anchor="_Toc214967629" w:history="1">
        <w:r w:rsidRPr="009002A8">
          <w:rPr>
            <w:rStyle w:val="Hyperlink"/>
            <w:rFonts w:ascii="Aptos" w:hAnsi="Aptos"/>
            <w:b/>
            <w:bCs/>
            <w:noProof/>
          </w:rPr>
          <w:t>2.8 Water</w:t>
        </w:r>
        <w:r>
          <w:rPr>
            <w:noProof/>
            <w:webHidden/>
          </w:rPr>
          <w:tab/>
        </w:r>
        <w:r>
          <w:rPr>
            <w:noProof/>
            <w:webHidden/>
          </w:rPr>
          <w:fldChar w:fldCharType="begin"/>
        </w:r>
        <w:r>
          <w:rPr>
            <w:noProof/>
            <w:webHidden/>
          </w:rPr>
          <w:instrText xml:space="preserve"> PAGEREF _Toc214967629 \h </w:instrText>
        </w:r>
        <w:r>
          <w:rPr>
            <w:noProof/>
            <w:webHidden/>
          </w:rPr>
        </w:r>
        <w:r>
          <w:rPr>
            <w:noProof/>
            <w:webHidden/>
          </w:rPr>
          <w:fldChar w:fldCharType="separate"/>
        </w:r>
        <w:r>
          <w:rPr>
            <w:noProof/>
            <w:webHidden/>
          </w:rPr>
          <w:t>6</w:t>
        </w:r>
        <w:r>
          <w:rPr>
            <w:noProof/>
            <w:webHidden/>
          </w:rPr>
          <w:fldChar w:fldCharType="end"/>
        </w:r>
      </w:hyperlink>
    </w:p>
    <w:p w14:paraId="181B9E23" w14:textId="364137B3" w:rsidR="004F5A5F" w:rsidRDefault="004F5A5F">
      <w:pPr>
        <w:pStyle w:val="Inhopg1"/>
        <w:tabs>
          <w:tab w:val="right" w:leader="dot" w:pos="9063"/>
        </w:tabs>
        <w:rPr>
          <w:rFonts w:ascii="Aptos" w:hAnsi="Aptos"/>
          <w:noProof/>
          <w:kern w:val="2"/>
          <w:sz w:val="24"/>
          <w:szCs w:val="24"/>
          <w:lang w:val="nl-BE" w:eastAsia="nl-BE"/>
        </w:rPr>
      </w:pPr>
      <w:hyperlink w:anchor="_Toc214967630" w:history="1">
        <w:r w:rsidRPr="009002A8">
          <w:rPr>
            <w:rStyle w:val="Hyperlink"/>
            <w:noProof/>
            <w:lang w:val="nl-NL"/>
          </w:rPr>
          <w:t>3  SPECIFIEKE ZIEKENHUISASPECTEN</w:t>
        </w:r>
        <w:r>
          <w:rPr>
            <w:noProof/>
            <w:webHidden/>
          </w:rPr>
          <w:tab/>
        </w:r>
        <w:r>
          <w:rPr>
            <w:noProof/>
            <w:webHidden/>
          </w:rPr>
          <w:fldChar w:fldCharType="begin"/>
        </w:r>
        <w:r>
          <w:rPr>
            <w:noProof/>
            <w:webHidden/>
          </w:rPr>
          <w:instrText xml:space="preserve"> PAGEREF _Toc214967630 \h </w:instrText>
        </w:r>
        <w:r>
          <w:rPr>
            <w:noProof/>
            <w:webHidden/>
          </w:rPr>
        </w:r>
        <w:r>
          <w:rPr>
            <w:noProof/>
            <w:webHidden/>
          </w:rPr>
          <w:fldChar w:fldCharType="separate"/>
        </w:r>
        <w:r>
          <w:rPr>
            <w:noProof/>
            <w:webHidden/>
          </w:rPr>
          <w:t>6</w:t>
        </w:r>
        <w:r>
          <w:rPr>
            <w:noProof/>
            <w:webHidden/>
          </w:rPr>
          <w:fldChar w:fldCharType="end"/>
        </w:r>
      </w:hyperlink>
    </w:p>
    <w:p w14:paraId="768E532B" w14:textId="21D53982" w:rsidR="004F5A5F" w:rsidRDefault="004F5A5F">
      <w:pPr>
        <w:pStyle w:val="Inhopg2"/>
        <w:tabs>
          <w:tab w:val="right" w:leader="dot" w:pos="9063"/>
        </w:tabs>
        <w:rPr>
          <w:rFonts w:ascii="Aptos" w:hAnsi="Aptos"/>
          <w:noProof/>
          <w:kern w:val="2"/>
          <w:sz w:val="24"/>
          <w:szCs w:val="24"/>
          <w:lang w:val="nl-BE" w:eastAsia="nl-BE"/>
        </w:rPr>
      </w:pPr>
      <w:hyperlink w:anchor="_Toc214967631" w:history="1">
        <w:r w:rsidRPr="009002A8">
          <w:rPr>
            <w:rStyle w:val="Hyperlink"/>
            <w:rFonts w:ascii="Aptos" w:hAnsi="Aptos"/>
            <w:b/>
            <w:bCs/>
            <w:noProof/>
          </w:rPr>
          <w:t>3.1 Patiëntenrust</w:t>
        </w:r>
        <w:r>
          <w:rPr>
            <w:noProof/>
            <w:webHidden/>
          </w:rPr>
          <w:tab/>
        </w:r>
        <w:r>
          <w:rPr>
            <w:noProof/>
            <w:webHidden/>
          </w:rPr>
          <w:fldChar w:fldCharType="begin"/>
        </w:r>
        <w:r>
          <w:rPr>
            <w:noProof/>
            <w:webHidden/>
          </w:rPr>
          <w:instrText xml:space="preserve"> PAGEREF _Toc214967631 \h </w:instrText>
        </w:r>
        <w:r>
          <w:rPr>
            <w:noProof/>
            <w:webHidden/>
          </w:rPr>
        </w:r>
        <w:r>
          <w:rPr>
            <w:noProof/>
            <w:webHidden/>
          </w:rPr>
          <w:fldChar w:fldCharType="separate"/>
        </w:r>
        <w:r>
          <w:rPr>
            <w:noProof/>
            <w:webHidden/>
          </w:rPr>
          <w:t>6</w:t>
        </w:r>
        <w:r>
          <w:rPr>
            <w:noProof/>
            <w:webHidden/>
          </w:rPr>
          <w:fldChar w:fldCharType="end"/>
        </w:r>
      </w:hyperlink>
    </w:p>
    <w:p w14:paraId="4D198A23" w14:textId="3F9E3CE4" w:rsidR="004F5A5F" w:rsidRDefault="004F5A5F">
      <w:pPr>
        <w:pStyle w:val="Inhopg2"/>
        <w:tabs>
          <w:tab w:val="right" w:leader="dot" w:pos="9063"/>
        </w:tabs>
        <w:rPr>
          <w:rFonts w:ascii="Aptos" w:hAnsi="Aptos"/>
          <w:noProof/>
          <w:kern w:val="2"/>
          <w:sz w:val="24"/>
          <w:szCs w:val="24"/>
          <w:lang w:val="nl-BE" w:eastAsia="nl-BE"/>
        </w:rPr>
      </w:pPr>
      <w:hyperlink w:anchor="_Toc214967632" w:history="1">
        <w:r w:rsidRPr="009002A8">
          <w:rPr>
            <w:rStyle w:val="Hyperlink"/>
            <w:rFonts w:ascii="Aptos" w:hAnsi="Aptos"/>
            <w:b/>
            <w:bCs/>
            <w:noProof/>
          </w:rPr>
          <w:t>3.2 Uurregeling en geluidshinder</w:t>
        </w:r>
        <w:r>
          <w:rPr>
            <w:noProof/>
            <w:webHidden/>
          </w:rPr>
          <w:tab/>
        </w:r>
        <w:r>
          <w:rPr>
            <w:noProof/>
            <w:webHidden/>
          </w:rPr>
          <w:fldChar w:fldCharType="begin"/>
        </w:r>
        <w:r>
          <w:rPr>
            <w:noProof/>
            <w:webHidden/>
          </w:rPr>
          <w:instrText xml:space="preserve"> PAGEREF _Toc214967632 \h </w:instrText>
        </w:r>
        <w:r>
          <w:rPr>
            <w:noProof/>
            <w:webHidden/>
          </w:rPr>
        </w:r>
        <w:r>
          <w:rPr>
            <w:noProof/>
            <w:webHidden/>
          </w:rPr>
          <w:fldChar w:fldCharType="separate"/>
        </w:r>
        <w:r>
          <w:rPr>
            <w:noProof/>
            <w:webHidden/>
          </w:rPr>
          <w:t>6</w:t>
        </w:r>
        <w:r>
          <w:rPr>
            <w:noProof/>
            <w:webHidden/>
          </w:rPr>
          <w:fldChar w:fldCharType="end"/>
        </w:r>
      </w:hyperlink>
    </w:p>
    <w:p w14:paraId="67D541BF" w14:textId="7D95D639" w:rsidR="004F5A5F" w:rsidRDefault="004F5A5F">
      <w:pPr>
        <w:pStyle w:val="Inhopg2"/>
        <w:tabs>
          <w:tab w:val="right" w:leader="dot" w:pos="9063"/>
        </w:tabs>
        <w:rPr>
          <w:rFonts w:ascii="Aptos" w:hAnsi="Aptos"/>
          <w:noProof/>
          <w:kern w:val="2"/>
          <w:sz w:val="24"/>
          <w:szCs w:val="24"/>
          <w:lang w:val="nl-BE" w:eastAsia="nl-BE"/>
        </w:rPr>
      </w:pPr>
      <w:hyperlink w:anchor="_Toc214967633" w:history="1">
        <w:r w:rsidRPr="009002A8">
          <w:rPr>
            <w:rStyle w:val="Hyperlink"/>
            <w:rFonts w:ascii="Aptos" w:hAnsi="Aptos"/>
            <w:b/>
            <w:bCs/>
            <w:noProof/>
          </w:rPr>
          <w:t>3.3 Gebruik van verticale en horizontale circulatiewegen en rollend materiaal</w:t>
        </w:r>
        <w:r>
          <w:rPr>
            <w:noProof/>
            <w:webHidden/>
          </w:rPr>
          <w:tab/>
        </w:r>
        <w:r>
          <w:rPr>
            <w:noProof/>
            <w:webHidden/>
          </w:rPr>
          <w:fldChar w:fldCharType="begin"/>
        </w:r>
        <w:r>
          <w:rPr>
            <w:noProof/>
            <w:webHidden/>
          </w:rPr>
          <w:instrText xml:space="preserve"> PAGEREF _Toc214967633 \h </w:instrText>
        </w:r>
        <w:r>
          <w:rPr>
            <w:noProof/>
            <w:webHidden/>
          </w:rPr>
        </w:r>
        <w:r>
          <w:rPr>
            <w:noProof/>
            <w:webHidden/>
          </w:rPr>
          <w:fldChar w:fldCharType="separate"/>
        </w:r>
        <w:r>
          <w:rPr>
            <w:noProof/>
            <w:webHidden/>
          </w:rPr>
          <w:t>6</w:t>
        </w:r>
        <w:r>
          <w:rPr>
            <w:noProof/>
            <w:webHidden/>
          </w:rPr>
          <w:fldChar w:fldCharType="end"/>
        </w:r>
      </w:hyperlink>
    </w:p>
    <w:p w14:paraId="7B481ED7" w14:textId="07E866FB" w:rsidR="004F5A5F" w:rsidRDefault="004F5A5F">
      <w:pPr>
        <w:pStyle w:val="Inhopg2"/>
        <w:tabs>
          <w:tab w:val="right" w:leader="dot" w:pos="9063"/>
        </w:tabs>
        <w:rPr>
          <w:rFonts w:ascii="Aptos" w:hAnsi="Aptos"/>
          <w:noProof/>
          <w:kern w:val="2"/>
          <w:sz w:val="24"/>
          <w:szCs w:val="24"/>
          <w:lang w:val="nl-BE" w:eastAsia="nl-BE"/>
        </w:rPr>
      </w:pPr>
      <w:hyperlink w:anchor="_Toc214967634" w:history="1">
        <w:r w:rsidRPr="009002A8">
          <w:rPr>
            <w:rStyle w:val="Hyperlink"/>
            <w:rFonts w:ascii="Aptos" w:hAnsi="Aptos"/>
            <w:b/>
            <w:bCs/>
            <w:noProof/>
          </w:rPr>
          <w:t>3.4 Transport</w:t>
        </w:r>
        <w:r>
          <w:rPr>
            <w:noProof/>
            <w:webHidden/>
          </w:rPr>
          <w:tab/>
        </w:r>
        <w:r>
          <w:rPr>
            <w:noProof/>
            <w:webHidden/>
          </w:rPr>
          <w:fldChar w:fldCharType="begin"/>
        </w:r>
        <w:r>
          <w:rPr>
            <w:noProof/>
            <w:webHidden/>
          </w:rPr>
          <w:instrText xml:space="preserve"> PAGEREF _Toc214967634 \h </w:instrText>
        </w:r>
        <w:r>
          <w:rPr>
            <w:noProof/>
            <w:webHidden/>
          </w:rPr>
        </w:r>
        <w:r>
          <w:rPr>
            <w:noProof/>
            <w:webHidden/>
          </w:rPr>
          <w:fldChar w:fldCharType="separate"/>
        </w:r>
        <w:r>
          <w:rPr>
            <w:noProof/>
            <w:webHidden/>
          </w:rPr>
          <w:t>6</w:t>
        </w:r>
        <w:r>
          <w:rPr>
            <w:noProof/>
            <w:webHidden/>
          </w:rPr>
          <w:fldChar w:fldCharType="end"/>
        </w:r>
      </w:hyperlink>
    </w:p>
    <w:p w14:paraId="18D411DF" w14:textId="58EAB5DB" w:rsidR="004F5A5F" w:rsidRDefault="004F5A5F">
      <w:pPr>
        <w:pStyle w:val="Inhopg2"/>
        <w:tabs>
          <w:tab w:val="right" w:leader="dot" w:pos="9063"/>
        </w:tabs>
        <w:rPr>
          <w:rFonts w:ascii="Aptos" w:hAnsi="Aptos"/>
          <w:noProof/>
          <w:kern w:val="2"/>
          <w:sz w:val="24"/>
          <w:szCs w:val="24"/>
          <w:lang w:val="nl-BE" w:eastAsia="nl-BE"/>
        </w:rPr>
      </w:pPr>
      <w:hyperlink w:anchor="_Toc214967635" w:history="1">
        <w:r w:rsidRPr="009002A8">
          <w:rPr>
            <w:rStyle w:val="Hyperlink"/>
            <w:rFonts w:ascii="Aptos" w:hAnsi="Aptos"/>
            <w:b/>
            <w:bCs/>
            <w:noProof/>
          </w:rPr>
          <w:t>3.5 Roken</w:t>
        </w:r>
        <w:r>
          <w:rPr>
            <w:noProof/>
            <w:webHidden/>
          </w:rPr>
          <w:tab/>
        </w:r>
        <w:r>
          <w:rPr>
            <w:noProof/>
            <w:webHidden/>
          </w:rPr>
          <w:fldChar w:fldCharType="begin"/>
        </w:r>
        <w:r>
          <w:rPr>
            <w:noProof/>
            <w:webHidden/>
          </w:rPr>
          <w:instrText xml:space="preserve"> PAGEREF _Toc214967635 \h </w:instrText>
        </w:r>
        <w:r>
          <w:rPr>
            <w:noProof/>
            <w:webHidden/>
          </w:rPr>
        </w:r>
        <w:r>
          <w:rPr>
            <w:noProof/>
            <w:webHidden/>
          </w:rPr>
          <w:fldChar w:fldCharType="separate"/>
        </w:r>
        <w:r>
          <w:rPr>
            <w:noProof/>
            <w:webHidden/>
          </w:rPr>
          <w:t>7</w:t>
        </w:r>
        <w:r>
          <w:rPr>
            <w:noProof/>
            <w:webHidden/>
          </w:rPr>
          <w:fldChar w:fldCharType="end"/>
        </w:r>
      </w:hyperlink>
    </w:p>
    <w:p w14:paraId="1ABE63EB" w14:textId="67263DE5" w:rsidR="004F5A5F" w:rsidRDefault="004F5A5F">
      <w:pPr>
        <w:pStyle w:val="Inhopg2"/>
        <w:tabs>
          <w:tab w:val="right" w:leader="dot" w:pos="9063"/>
        </w:tabs>
        <w:rPr>
          <w:rFonts w:ascii="Aptos" w:hAnsi="Aptos"/>
          <w:noProof/>
          <w:kern w:val="2"/>
          <w:sz w:val="24"/>
          <w:szCs w:val="24"/>
          <w:lang w:val="nl-BE" w:eastAsia="nl-BE"/>
        </w:rPr>
      </w:pPr>
      <w:hyperlink w:anchor="_Toc214967636" w:history="1">
        <w:r w:rsidRPr="009002A8">
          <w:rPr>
            <w:rStyle w:val="Hyperlink"/>
            <w:rFonts w:ascii="Aptos" w:hAnsi="Aptos"/>
            <w:b/>
            <w:bCs/>
            <w:noProof/>
          </w:rPr>
          <w:t>3.6 Telefonie</w:t>
        </w:r>
        <w:r>
          <w:rPr>
            <w:noProof/>
            <w:webHidden/>
          </w:rPr>
          <w:tab/>
        </w:r>
        <w:r>
          <w:rPr>
            <w:noProof/>
            <w:webHidden/>
          </w:rPr>
          <w:fldChar w:fldCharType="begin"/>
        </w:r>
        <w:r>
          <w:rPr>
            <w:noProof/>
            <w:webHidden/>
          </w:rPr>
          <w:instrText xml:space="preserve"> PAGEREF _Toc214967636 \h </w:instrText>
        </w:r>
        <w:r>
          <w:rPr>
            <w:noProof/>
            <w:webHidden/>
          </w:rPr>
        </w:r>
        <w:r>
          <w:rPr>
            <w:noProof/>
            <w:webHidden/>
          </w:rPr>
          <w:fldChar w:fldCharType="separate"/>
        </w:r>
        <w:r>
          <w:rPr>
            <w:noProof/>
            <w:webHidden/>
          </w:rPr>
          <w:t>7</w:t>
        </w:r>
        <w:r>
          <w:rPr>
            <w:noProof/>
            <w:webHidden/>
          </w:rPr>
          <w:fldChar w:fldCharType="end"/>
        </w:r>
      </w:hyperlink>
    </w:p>
    <w:p w14:paraId="150BE1ED" w14:textId="38B83086" w:rsidR="004F5A5F" w:rsidRDefault="004F5A5F">
      <w:pPr>
        <w:pStyle w:val="Inhopg2"/>
        <w:tabs>
          <w:tab w:val="right" w:leader="dot" w:pos="9063"/>
        </w:tabs>
        <w:rPr>
          <w:rFonts w:ascii="Aptos" w:hAnsi="Aptos"/>
          <w:noProof/>
          <w:kern w:val="2"/>
          <w:sz w:val="24"/>
          <w:szCs w:val="24"/>
          <w:lang w:val="nl-BE" w:eastAsia="nl-BE"/>
        </w:rPr>
      </w:pPr>
      <w:hyperlink w:anchor="_Toc214967637" w:history="1">
        <w:r w:rsidRPr="009002A8">
          <w:rPr>
            <w:rStyle w:val="Hyperlink"/>
            <w:rFonts w:ascii="Aptos" w:hAnsi="Aptos"/>
            <w:b/>
            <w:bCs/>
            <w:noProof/>
          </w:rPr>
          <w:t>3.7 Parking</w:t>
        </w:r>
        <w:r>
          <w:rPr>
            <w:noProof/>
            <w:webHidden/>
          </w:rPr>
          <w:tab/>
        </w:r>
        <w:r>
          <w:rPr>
            <w:noProof/>
            <w:webHidden/>
          </w:rPr>
          <w:fldChar w:fldCharType="begin"/>
        </w:r>
        <w:r>
          <w:rPr>
            <w:noProof/>
            <w:webHidden/>
          </w:rPr>
          <w:instrText xml:space="preserve"> PAGEREF _Toc214967637 \h </w:instrText>
        </w:r>
        <w:r>
          <w:rPr>
            <w:noProof/>
            <w:webHidden/>
          </w:rPr>
        </w:r>
        <w:r>
          <w:rPr>
            <w:noProof/>
            <w:webHidden/>
          </w:rPr>
          <w:fldChar w:fldCharType="separate"/>
        </w:r>
        <w:r>
          <w:rPr>
            <w:noProof/>
            <w:webHidden/>
          </w:rPr>
          <w:t>7</w:t>
        </w:r>
        <w:r>
          <w:rPr>
            <w:noProof/>
            <w:webHidden/>
          </w:rPr>
          <w:fldChar w:fldCharType="end"/>
        </w:r>
      </w:hyperlink>
    </w:p>
    <w:p w14:paraId="03E6F361" w14:textId="2D846579" w:rsidR="004F5A5F" w:rsidRDefault="004F5A5F">
      <w:pPr>
        <w:pStyle w:val="Inhopg2"/>
        <w:tabs>
          <w:tab w:val="right" w:leader="dot" w:pos="9063"/>
        </w:tabs>
        <w:rPr>
          <w:rFonts w:ascii="Aptos" w:hAnsi="Aptos"/>
          <w:noProof/>
          <w:kern w:val="2"/>
          <w:sz w:val="24"/>
          <w:szCs w:val="24"/>
          <w:lang w:val="nl-BE" w:eastAsia="nl-BE"/>
        </w:rPr>
      </w:pPr>
      <w:hyperlink w:anchor="_Toc214967638" w:history="1">
        <w:r w:rsidRPr="009002A8">
          <w:rPr>
            <w:rStyle w:val="Hyperlink"/>
            <w:rFonts w:ascii="Aptos" w:hAnsi="Aptos"/>
            <w:b/>
            <w:bCs/>
            <w:noProof/>
          </w:rPr>
          <w:t>3.8 Energie</w:t>
        </w:r>
        <w:r>
          <w:rPr>
            <w:noProof/>
            <w:webHidden/>
          </w:rPr>
          <w:tab/>
        </w:r>
        <w:r>
          <w:rPr>
            <w:noProof/>
            <w:webHidden/>
          </w:rPr>
          <w:fldChar w:fldCharType="begin"/>
        </w:r>
        <w:r>
          <w:rPr>
            <w:noProof/>
            <w:webHidden/>
          </w:rPr>
          <w:instrText xml:space="preserve"> PAGEREF _Toc214967638 \h </w:instrText>
        </w:r>
        <w:r>
          <w:rPr>
            <w:noProof/>
            <w:webHidden/>
          </w:rPr>
        </w:r>
        <w:r>
          <w:rPr>
            <w:noProof/>
            <w:webHidden/>
          </w:rPr>
          <w:fldChar w:fldCharType="separate"/>
        </w:r>
        <w:r>
          <w:rPr>
            <w:noProof/>
            <w:webHidden/>
          </w:rPr>
          <w:t>7</w:t>
        </w:r>
        <w:r>
          <w:rPr>
            <w:noProof/>
            <w:webHidden/>
          </w:rPr>
          <w:fldChar w:fldCharType="end"/>
        </w:r>
      </w:hyperlink>
    </w:p>
    <w:p w14:paraId="4E137F25" w14:textId="62A93D02" w:rsidR="004F5A5F" w:rsidRDefault="004F5A5F">
      <w:pPr>
        <w:pStyle w:val="Inhopg2"/>
        <w:tabs>
          <w:tab w:val="right" w:leader="dot" w:pos="9063"/>
        </w:tabs>
        <w:rPr>
          <w:rFonts w:ascii="Aptos" w:hAnsi="Aptos"/>
          <w:noProof/>
          <w:kern w:val="2"/>
          <w:sz w:val="24"/>
          <w:szCs w:val="24"/>
          <w:lang w:val="nl-BE" w:eastAsia="nl-BE"/>
        </w:rPr>
      </w:pPr>
      <w:hyperlink w:anchor="_Toc214967639" w:history="1">
        <w:r w:rsidRPr="009002A8">
          <w:rPr>
            <w:rStyle w:val="Hyperlink"/>
            <w:rFonts w:ascii="Aptos" w:hAnsi="Aptos"/>
            <w:b/>
            <w:bCs/>
            <w:noProof/>
          </w:rPr>
          <w:t>3.9 Discretie van patiënten</w:t>
        </w:r>
        <w:r>
          <w:rPr>
            <w:noProof/>
            <w:webHidden/>
          </w:rPr>
          <w:tab/>
        </w:r>
        <w:r>
          <w:rPr>
            <w:noProof/>
            <w:webHidden/>
          </w:rPr>
          <w:fldChar w:fldCharType="begin"/>
        </w:r>
        <w:r>
          <w:rPr>
            <w:noProof/>
            <w:webHidden/>
          </w:rPr>
          <w:instrText xml:space="preserve"> PAGEREF _Toc214967639 \h </w:instrText>
        </w:r>
        <w:r>
          <w:rPr>
            <w:noProof/>
            <w:webHidden/>
          </w:rPr>
        </w:r>
        <w:r>
          <w:rPr>
            <w:noProof/>
            <w:webHidden/>
          </w:rPr>
          <w:fldChar w:fldCharType="separate"/>
        </w:r>
        <w:r>
          <w:rPr>
            <w:noProof/>
            <w:webHidden/>
          </w:rPr>
          <w:t>7</w:t>
        </w:r>
        <w:r>
          <w:rPr>
            <w:noProof/>
            <w:webHidden/>
          </w:rPr>
          <w:fldChar w:fldCharType="end"/>
        </w:r>
      </w:hyperlink>
    </w:p>
    <w:p w14:paraId="5D017D0A" w14:textId="4FFE2DC2" w:rsidR="004F5A5F" w:rsidRDefault="004F5A5F">
      <w:pPr>
        <w:pStyle w:val="Inhopg1"/>
        <w:tabs>
          <w:tab w:val="right" w:leader="dot" w:pos="9063"/>
        </w:tabs>
        <w:rPr>
          <w:rFonts w:ascii="Aptos" w:hAnsi="Aptos"/>
          <w:noProof/>
          <w:kern w:val="2"/>
          <w:sz w:val="24"/>
          <w:szCs w:val="24"/>
          <w:lang w:val="nl-BE" w:eastAsia="nl-BE"/>
        </w:rPr>
      </w:pPr>
      <w:hyperlink w:anchor="_Toc214967640" w:history="1">
        <w:r w:rsidRPr="009002A8">
          <w:rPr>
            <w:rStyle w:val="Hyperlink"/>
            <w:noProof/>
            <w:lang w:val="nl-NL"/>
          </w:rPr>
          <w:t>4  VEILIGHEID EN PREVENTIE</w:t>
        </w:r>
        <w:r>
          <w:rPr>
            <w:noProof/>
            <w:webHidden/>
          </w:rPr>
          <w:tab/>
        </w:r>
        <w:r>
          <w:rPr>
            <w:noProof/>
            <w:webHidden/>
          </w:rPr>
          <w:fldChar w:fldCharType="begin"/>
        </w:r>
        <w:r>
          <w:rPr>
            <w:noProof/>
            <w:webHidden/>
          </w:rPr>
          <w:instrText xml:space="preserve"> PAGEREF _Toc214967640 \h </w:instrText>
        </w:r>
        <w:r>
          <w:rPr>
            <w:noProof/>
            <w:webHidden/>
          </w:rPr>
        </w:r>
        <w:r>
          <w:rPr>
            <w:noProof/>
            <w:webHidden/>
          </w:rPr>
          <w:fldChar w:fldCharType="separate"/>
        </w:r>
        <w:r>
          <w:rPr>
            <w:noProof/>
            <w:webHidden/>
          </w:rPr>
          <w:t>8</w:t>
        </w:r>
        <w:r>
          <w:rPr>
            <w:noProof/>
            <w:webHidden/>
          </w:rPr>
          <w:fldChar w:fldCharType="end"/>
        </w:r>
      </w:hyperlink>
    </w:p>
    <w:p w14:paraId="1D26D73B" w14:textId="3D53AD02" w:rsidR="004F5A5F" w:rsidRDefault="004F5A5F">
      <w:pPr>
        <w:pStyle w:val="Inhopg2"/>
        <w:tabs>
          <w:tab w:val="right" w:leader="dot" w:pos="9063"/>
        </w:tabs>
        <w:rPr>
          <w:rFonts w:ascii="Aptos" w:hAnsi="Aptos"/>
          <w:noProof/>
          <w:kern w:val="2"/>
          <w:sz w:val="24"/>
          <w:szCs w:val="24"/>
          <w:lang w:val="nl-BE" w:eastAsia="nl-BE"/>
        </w:rPr>
      </w:pPr>
      <w:hyperlink w:anchor="_Toc214967641" w:history="1">
        <w:r w:rsidRPr="009002A8">
          <w:rPr>
            <w:rStyle w:val="Hyperlink"/>
            <w:rFonts w:ascii="Aptos" w:hAnsi="Aptos"/>
            <w:b/>
            <w:bCs/>
            <w:noProof/>
          </w:rPr>
          <w:t>4.1 Toegankelijkheid lokalen</w:t>
        </w:r>
        <w:r>
          <w:rPr>
            <w:noProof/>
            <w:webHidden/>
          </w:rPr>
          <w:tab/>
        </w:r>
        <w:r>
          <w:rPr>
            <w:noProof/>
            <w:webHidden/>
          </w:rPr>
          <w:fldChar w:fldCharType="begin"/>
        </w:r>
        <w:r>
          <w:rPr>
            <w:noProof/>
            <w:webHidden/>
          </w:rPr>
          <w:instrText xml:space="preserve"> PAGEREF _Toc214967641 \h </w:instrText>
        </w:r>
        <w:r>
          <w:rPr>
            <w:noProof/>
            <w:webHidden/>
          </w:rPr>
        </w:r>
        <w:r>
          <w:rPr>
            <w:noProof/>
            <w:webHidden/>
          </w:rPr>
          <w:fldChar w:fldCharType="separate"/>
        </w:r>
        <w:r>
          <w:rPr>
            <w:noProof/>
            <w:webHidden/>
          </w:rPr>
          <w:t>8</w:t>
        </w:r>
        <w:r>
          <w:rPr>
            <w:noProof/>
            <w:webHidden/>
          </w:rPr>
          <w:fldChar w:fldCharType="end"/>
        </w:r>
      </w:hyperlink>
    </w:p>
    <w:p w14:paraId="761BA9CD" w14:textId="63D3A584" w:rsidR="004F5A5F" w:rsidRDefault="004F5A5F">
      <w:pPr>
        <w:pStyle w:val="Inhopg2"/>
        <w:tabs>
          <w:tab w:val="right" w:leader="dot" w:pos="9063"/>
        </w:tabs>
        <w:rPr>
          <w:rFonts w:ascii="Aptos" w:hAnsi="Aptos"/>
          <w:noProof/>
          <w:kern w:val="2"/>
          <w:sz w:val="24"/>
          <w:szCs w:val="24"/>
          <w:lang w:val="nl-BE" w:eastAsia="nl-BE"/>
        </w:rPr>
      </w:pPr>
      <w:hyperlink w:anchor="_Toc214967642" w:history="1">
        <w:r w:rsidRPr="009002A8">
          <w:rPr>
            <w:rStyle w:val="Hyperlink"/>
            <w:rFonts w:ascii="Aptos" w:hAnsi="Aptos"/>
            <w:b/>
            <w:bCs/>
            <w:noProof/>
          </w:rPr>
          <w:t>4.3 Gebruik van chemische producten</w:t>
        </w:r>
        <w:r>
          <w:rPr>
            <w:noProof/>
            <w:webHidden/>
          </w:rPr>
          <w:tab/>
        </w:r>
        <w:r>
          <w:rPr>
            <w:noProof/>
            <w:webHidden/>
          </w:rPr>
          <w:fldChar w:fldCharType="begin"/>
        </w:r>
        <w:r>
          <w:rPr>
            <w:noProof/>
            <w:webHidden/>
          </w:rPr>
          <w:instrText xml:space="preserve"> PAGEREF _Toc214967642 \h </w:instrText>
        </w:r>
        <w:r>
          <w:rPr>
            <w:noProof/>
            <w:webHidden/>
          </w:rPr>
        </w:r>
        <w:r>
          <w:rPr>
            <w:noProof/>
            <w:webHidden/>
          </w:rPr>
          <w:fldChar w:fldCharType="separate"/>
        </w:r>
        <w:r>
          <w:rPr>
            <w:noProof/>
            <w:webHidden/>
          </w:rPr>
          <w:t>10</w:t>
        </w:r>
        <w:r>
          <w:rPr>
            <w:noProof/>
            <w:webHidden/>
          </w:rPr>
          <w:fldChar w:fldCharType="end"/>
        </w:r>
      </w:hyperlink>
    </w:p>
    <w:p w14:paraId="1E4E2698" w14:textId="0FA650D8" w:rsidR="004F5A5F" w:rsidRDefault="004F5A5F">
      <w:pPr>
        <w:pStyle w:val="Inhopg2"/>
        <w:tabs>
          <w:tab w:val="right" w:leader="dot" w:pos="9063"/>
        </w:tabs>
        <w:rPr>
          <w:rFonts w:ascii="Aptos" w:hAnsi="Aptos"/>
          <w:noProof/>
          <w:kern w:val="2"/>
          <w:sz w:val="24"/>
          <w:szCs w:val="24"/>
          <w:lang w:val="nl-BE" w:eastAsia="nl-BE"/>
        </w:rPr>
      </w:pPr>
      <w:hyperlink w:anchor="_Toc214967643" w:history="1">
        <w:r w:rsidRPr="009002A8">
          <w:rPr>
            <w:rStyle w:val="Hyperlink"/>
            <w:rFonts w:ascii="Aptos" w:hAnsi="Aptos"/>
            <w:b/>
            <w:bCs/>
            <w:noProof/>
          </w:rPr>
          <w:t>4.4 Collectieve beschermingsmaatregelen</w:t>
        </w:r>
        <w:r>
          <w:rPr>
            <w:noProof/>
            <w:webHidden/>
          </w:rPr>
          <w:tab/>
        </w:r>
        <w:r>
          <w:rPr>
            <w:noProof/>
            <w:webHidden/>
          </w:rPr>
          <w:fldChar w:fldCharType="begin"/>
        </w:r>
        <w:r>
          <w:rPr>
            <w:noProof/>
            <w:webHidden/>
          </w:rPr>
          <w:instrText xml:space="preserve"> PAGEREF _Toc214967643 \h </w:instrText>
        </w:r>
        <w:r>
          <w:rPr>
            <w:noProof/>
            <w:webHidden/>
          </w:rPr>
        </w:r>
        <w:r>
          <w:rPr>
            <w:noProof/>
            <w:webHidden/>
          </w:rPr>
          <w:fldChar w:fldCharType="separate"/>
        </w:r>
        <w:r>
          <w:rPr>
            <w:noProof/>
            <w:webHidden/>
          </w:rPr>
          <w:t>10</w:t>
        </w:r>
        <w:r>
          <w:rPr>
            <w:noProof/>
            <w:webHidden/>
          </w:rPr>
          <w:fldChar w:fldCharType="end"/>
        </w:r>
      </w:hyperlink>
    </w:p>
    <w:p w14:paraId="372B5848" w14:textId="7180E721" w:rsidR="004F5A5F" w:rsidRDefault="004F5A5F">
      <w:pPr>
        <w:pStyle w:val="Inhopg2"/>
        <w:tabs>
          <w:tab w:val="right" w:leader="dot" w:pos="9063"/>
        </w:tabs>
        <w:rPr>
          <w:rFonts w:ascii="Aptos" w:hAnsi="Aptos"/>
          <w:noProof/>
          <w:kern w:val="2"/>
          <w:sz w:val="24"/>
          <w:szCs w:val="24"/>
          <w:lang w:val="nl-BE" w:eastAsia="nl-BE"/>
        </w:rPr>
      </w:pPr>
      <w:hyperlink w:anchor="_Toc214967644" w:history="1">
        <w:r w:rsidRPr="009002A8">
          <w:rPr>
            <w:rStyle w:val="Hyperlink"/>
            <w:rFonts w:ascii="Aptos" w:hAnsi="Aptos"/>
            <w:b/>
            <w:bCs/>
            <w:noProof/>
          </w:rPr>
          <w:t>4.5 Persoonlijke beschermingsmiddelen</w:t>
        </w:r>
        <w:r>
          <w:rPr>
            <w:noProof/>
            <w:webHidden/>
          </w:rPr>
          <w:tab/>
        </w:r>
        <w:r>
          <w:rPr>
            <w:noProof/>
            <w:webHidden/>
          </w:rPr>
          <w:fldChar w:fldCharType="begin"/>
        </w:r>
        <w:r>
          <w:rPr>
            <w:noProof/>
            <w:webHidden/>
          </w:rPr>
          <w:instrText xml:space="preserve"> PAGEREF _Toc214967644 \h </w:instrText>
        </w:r>
        <w:r>
          <w:rPr>
            <w:noProof/>
            <w:webHidden/>
          </w:rPr>
        </w:r>
        <w:r>
          <w:rPr>
            <w:noProof/>
            <w:webHidden/>
          </w:rPr>
          <w:fldChar w:fldCharType="separate"/>
        </w:r>
        <w:r>
          <w:rPr>
            <w:noProof/>
            <w:webHidden/>
          </w:rPr>
          <w:t>10</w:t>
        </w:r>
        <w:r>
          <w:rPr>
            <w:noProof/>
            <w:webHidden/>
          </w:rPr>
          <w:fldChar w:fldCharType="end"/>
        </w:r>
      </w:hyperlink>
    </w:p>
    <w:p w14:paraId="14E68B70" w14:textId="3BAFF946" w:rsidR="004F5A5F" w:rsidRDefault="004F5A5F">
      <w:pPr>
        <w:pStyle w:val="Inhopg2"/>
        <w:tabs>
          <w:tab w:val="right" w:leader="dot" w:pos="9063"/>
        </w:tabs>
        <w:rPr>
          <w:rFonts w:ascii="Aptos" w:hAnsi="Aptos"/>
          <w:noProof/>
          <w:kern w:val="2"/>
          <w:sz w:val="24"/>
          <w:szCs w:val="24"/>
          <w:lang w:val="nl-BE" w:eastAsia="nl-BE"/>
        </w:rPr>
      </w:pPr>
      <w:hyperlink w:anchor="_Toc214967645" w:history="1">
        <w:r w:rsidRPr="009002A8">
          <w:rPr>
            <w:rStyle w:val="Hyperlink"/>
            <w:rFonts w:ascii="Aptos" w:hAnsi="Aptos"/>
            <w:b/>
            <w:bCs/>
            <w:noProof/>
          </w:rPr>
          <w:t>4.6 Gereedschap</w:t>
        </w:r>
        <w:r>
          <w:rPr>
            <w:noProof/>
            <w:webHidden/>
          </w:rPr>
          <w:tab/>
        </w:r>
        <w:r>
          <w:rPr>
            <w:noProof/>
            <w:webHidden/>
          </w:rPr>
          <w:fldChar w:fldCharType="begin"/>
        </w:r>
        <w:r>
          <w:rPr>
            <w:noProof/>
            <w:webHidden/>
          </w:rPr>
          <w:instrText xml:space="preserve"> PAGEREF _Toc214967645 \h </w:instrText>
        </w:r>
        <w:r>
          <w:rPr>
            <w:noProof/>
            <w:webHidden/>
          </w:rPr>
        </w:r>
        <w:r>
          <w:rPr>
            <w:noProof/>
            <w:webHidden/>
          </w:rPr>
          <w:fldChar w:fldCharType="separate"/>
        </w:r>
        <w:r>
          <w:rPr>
            <w:noProof/>
            <w:webHidden/>
          </w:rPr>
          <w:t>10</w:t>
        </w:r>
        <w:r>
          <w:rPr>
            <w:noProof/>
            <w:webHidden/>
          </w:rPr>
          <w:fldChar w:fldCharType="end"/>
        </w:r>
      </w:hyperlink>
    </w:p>
    <w:p w14:paraId="6B8013E3" w14:textId="7716D4C6" w:rsidR="004F5A5F" w:rsidRDefault="004F5A5F">
      <w:pPr>
        <w:pStyle w:val="Inhopg2"/>
        <w:tabs>
          <w:tab w:val="right" w:leader="dot" w:pos="9063"/>
        </w:tabs>
        <w:rPr>
          <w:rFonts w:ascii="Aptos" w:hAnsi="Aptos"/>
          <w:noProof/>
          <w:kern w:val="2"/>
          <w:sz w:val="24"/>
          <w:szCs w:val="24"/>
          <w:lang w:val="nl-BE" w:eastAsia="nl-BE"/>
        </w:rPr>
      </w:pPr>
      <w:hyperlink w:anchor="_Toc214967646" w:history="1">
        <w:r w:rsidRPr="009002A8">
          <w:rPr>
            <w:rStyle w:val="Hyperlink"/>
            <w:rFonts w:ascii="Aptos" w:hAnsi="Aptos"/>
            <w:b/>
            <w:bCs/>
            <w:noProof/>
          </w:rPr>
          <w:t>4.7 Gasflessen</w:t>
        </w:r>
        <w:r>
          <w:rPr>
            <w:noProof/>
            <w:webHidden/>
          </w:rPr>
          <w:tab/>
        </w:r>
        <w:r>
          <w:rPr>
            <w:noProof/>
            <w:webHidden/>
          </w:rPr>
          <w:fldChar w:fldCharType="begin"/>
        </w:r>
        <w:r>
          <w:rPr>
            <w:noProof/>
            <w:webHidden/>
          </w:rPr>
          <w:instrText xml:space="preserve"> PAGEREF _Toc214967646 \h </w:instrText>
        </w:r>
        <w:r>
          <w:rPr>
            <w:noProof/>
            <w:webHidden/>
          </w:rPr>
        </w:r>
        <w:r>
          <w:rPr>
            <w:noProof/>
            <w:webHidden/>
          </w:rPr>
          <w:fldChar w:fldCharType="separate"/>
        </w:r>
        <w:r>
          <w:rPr>
            <w:noProof/>
            <w:webHidden/>
          </w:rPr>
          <w:t>10</w:t>
        </w:r>
        <w:r>
          <w:rPr>
            <w:noProof/>
            <w:webHidden/>
          </w:rPr>
          <w:fldChar w:fldCharType="end"/>
        </w:r>
      </w:hyperlink>
    </w:p>
    <w:p w14:paraId="2B87E141" w14:textId="529147E1" w:rsidR="004F5A5F" w:rsidRDefault="004F5A5F">
      <w:pPr>
        <w:pStyle w:val="Inhopg2"/>
        <w:tabs>
          <w:tab w:val="right" w:leader="dot" w:pos="9063"/>
        </w:tabs>
        <w:rPr>
          <w:rFonts w:ascii="Aptos" w:hAnsi="Aptos"/>
          <w:noProof/>
          <w:kern w:val="2"/>
          <w:sz w:val="24"/>
          <w:szCs w:val="24"/>
          <w:lang w:val="nl-BE" w:eastAsia="nl-BE"/>
        </w:rPr>
      </w:pPr>
      <w:hyperlink w:anchor="_Toc214967647" w:history="1">
        <w:r w:rsidRPr="009002A8">
          <w:rPr>
            <w:rStyle w:val="Hyperlink"/>
            <w:rFonts w:ascii="Aptos" w:hAnsi="Aptos"/>
            <w:b/>
            <w:bCs/>
            <w:noProof/>
          </w:rPr>
          <w:t>4.8 Werken met open vlam</w:t>
        </w:r>
        <w:r>
          <w:rPr>
            <w:noProof/>
            <w:webHidden/>
          </w:rPr>
          <w:tab/>
        </w:r>
        <w:r>
          <w:rPr>
            <w:noProof/>
            <w:webHidden/>
          </w:rPr>
          <w:fldChar w:fldCharType="begin"/>
        </w:r>
        <w:r>
          <w:rPr>
            <w:noProof/>
            <w:webHidden/>
          </w:rPr>
          <w:instrText xml:space="preserve"> PAGEREF _Toc214967647 \h </w:instrText>
        </w:r>
        <w:r>
          <w:rPr>
            <w:noProof/>
            <w:webHidden/>
          </w:rPr>
        </w:r>
        <w:r>
          <w:rPr>
            <w:noProof/>
            <w:webHidden/>
          </w:rPr>
          <w:fldChar w:fldCharType="separate"/>
        </w:r>
        <w:r>
          <w:rPr>
            <w:noProof/>
            <w:webHidden/>
          </w:rPr>
          <w:t>11</w:t>
        </w:r>
        <w:r>
          <w:rPr>
            <w:noProof/>
            <w:webHidden/>
          </w:rPr>
          <w:fldChar w:fldCharType="end"/>
        </w:r>
      </w:hyperlink>
    </w:p>
    <w:p w14:paraId="16D942C6" w14:textId="7431BE5F" w:rsidR="004F5A5F" w:rsidRDefault="004F5A5F">
      <w:pPr>
        <w:pStyle w:val="Inhopg2"/>
        <w:tabs>
          <w:tab w:val="right" w:leader="dot" w:pos="9063"/>
        </w:tabs>
        <w:rPr>
          <w:rFonts w:ascii="Aptos" w:hAnsi="Aptos"/>
          <w:noProof/>
          <w:kern w:val="2"/>
          <w:sz w:val="24"/>
          <w:szCs w:val="24"/>
          <w:lang w:val="nl-BE" w:eastAsia="nl-BE"/>
        </w:rPr>
      </w:pPr>
      <w:hyperlink w:anchor="_Toc214967648" w:history="1">
        <w:r w:rsidRPr="009002A8">
          <w:rPr>
            <w:rStyle w:val="Hyperlink"/>
            <w:rFonts w:ascii="Aptos" w:hAnsi="Aptos"/>
            <w:b/>
            <w:bCs/>
            <w:noProof/>
          </w:rPr>
          <w:t>4.9 Werken in de hoogte en werken op de daken</w:t>
        </w:r>
        <w:r>
          <w:rPr>
            <w:noProof/>
            <w:webHidden/>
          </w:rPr>
          <w:tab/>
        </w:r>
        <w:r>
          <w:rPr>
            <w:noProof/>
            <w:webHidden/>
          </w:rPr>
          <w:fldChar w:fldCharType="begin"/>
        </w:r>
        <w:r>
          <w:rPr>
            <w:noProof/>
            <w:webHidden/>
          </w:rPr>
          <w:instrText xml:space="preserve"> PAGEREF _Toc214967648 \h </w:instrText>
        </w:r>
        <w:r>
          <w:rPr>
            <w:noProof/>
            <w:webHidden/>
          </w:rPr>
        </w:r>
        <w:r>
          <w:rPr>
            <w:noProof/>
            <w:webHidden/>
          </w:rPr>
          <w:fldChar w:fldCharType="separate"/>
        </w:r>
        <w:r>
          <w:rPr>
            <w:noProof/>
            <w:webHidden/>
          </w:rPr>
          <w:t>11</w:t>
        </w:r>
        <w:r>
          <w:rPr>
            <w:noProof/>
            <w:webHidden/>
          </w:rPr>
          <w:fldChar w:fldCharType="end"/>
        </w:r>
      </w:hyperlink>
    </w:p>
    <w:p w14:paraId="27E35656" w14:textId="36154F1F" w:rsidR="004F5A5F" w:rsidRDefault="004F5A5F">
      <w:pPr>
        <w:pStyle w:val="Inhopg2"/>
        <w:tabs>
          <w:tab w:val="right" w:leader="dot" w:pos="9063"/>
        </w:tabs>
        <w:rPr>
          <w:rFonts w:ascii="Aptos" w:hAnsi="Aptos"/>
          <w:noProof/>
          <w:kern w:val="2"/>
          <w:sz w:val="24"/>
          <w:szCs w:val="24"/>
          <w:lang w:val="nl-BE" w:eastAsia="nl-BE"/>
        </w:rPr>
      </w:pPr>
      <w:hyperlink w:anchor="_Toc214967649" w:history="1">
        <w:r w:rsidRPr="009002A8">
          <w:rPr>
            <w:rStyle w:val="Hyperlink"/>
            <w:rFonts w:ascii="Aptos" w:hAnsi="Aptos"/>
            <w:b/>
            <w:bCs/>
            <w:noProof/>
          </w:rPr>
          <w:t>4.10 Werken aan muren, constructie-elementen en plafonds</w:t>
        </w:r>
        <w:r>
          <w:rPr>
            <w:noProof/>
            <w:webHidden/>
          </w:rPr>
          <w:tab/>
        </w:r>
        <w:r>
          <w:rPr>
            <w:noProof/>
            <w:webHidden/>
          </w:rPr>
          <w:fldChar w:fldCharType="begin"/>
        </w:r>
        <w:r>
          <w:rPr>
            <w:noProof/>
            <w:webHidden/>
          </w:rPr>
          <w:instrText xml:space="preserve"> PAGEREF _Toc214967649 \h </w:instrText>
        </w:r>
        <w:r>
          <w:rPr>
            <w:noProof/>
            <w:webHidden/>
          </w:rPr>
        </w:r>
        <w:r>
          <w:rPr>
            <w:noProof/>
            <w:webHidden/>
          </w:rPr>
          <w:fldChar w:fldCharType="separate"/>
        </w:r>
        <w:r>
          <w:rPr>
            <w:noProof/>
            <w:webHidden/>
          </w:rPr>
          <w:t>11</w:t>
        </w:r>
        <w:r>
          <w:rPr>
            <w:noProof/>
            <w:webHidden/>
          </w:rPr>
          <w:fldChar w:fldCharType="end"/>
        </w:r>
      </w:hyperlink>
    </w:p>
    <w:p w14:paraId="5773E1C1" w14:textId="2ABE935B" w:rsidR="004F5A5F" w:rsidRDefault="004F5A5F">
      <w:pPr>
        <w:pStyle w:val="Inhopg2"/>
        <w:tabs>
          <w:tab w:val="right" w:leader="dot" w:pos="9063"/>
        </w:tabs>
        <w:rPr>
          <w:rFonts w:ascii="Aptos" w:hAnsi="Aptos"/>
          <w:noProof/>
          <w:kern w:val="2"/>
          <w:sz w:val="24"/>
          <w:szCs w:val="24"/>
          <w:lang w:val="nl-BE" w:eastAsia="nl-BE"/>
        </w:rPr>
      </w:pPr>
      <w:hyperlink w:anchor="_Toc214967650" w:history="1">
        <w:r w:rsidRPr="009002A8">
          <w:rPr>
            <w:rStyle w:val="Hyperlink"/>
            <w:rFonts w:ascii="Aptos" w:hAnsi="Aptos"/>
            <w:b/>
            <w:bCs/>
            <w:noProof/>
          </w:rPr>
          <w:t>4.11 Graafwerken</w:t>
        </w:r>
        <w:r>
          <w:rPr>
            <w:noProof/>
            <w:webHidden/>
          </w:rPr>
          <w:tab/>
        </w:r>
        <w:r>
          <w:rPr>
            <w:noProof/>
            <w:webHidden/>
          </w:rPr>
          <w:fldChar w:fldCharType="begin"/>
        </w:r>
        <w:r>
          <w:rPr>
            <w:noProof/>
            <w:webHidden/>
          </w:rPr>
          <w:instrText xml:space="preserve"> PAGEREF _Toc214967650 \h </w:instrText>
        </w:r>
        <w:r>
          <w:rPr>
            <w:noProof/>
            <w:webHidden/>
          </w:rPr>
        </w:r>
        <w:r>
          <w:rPr>
            <w:noProof/>
            <w:webHidden/>
          </w:rPr>
          <w:fldChar w:fldCharType="separate"/>
        </w:r>
        <w:r>
          <w:rPr>
            <w:noProof/>
            <w:webHidden/>
          </w:rPr>
          <w:t>11</w:t>
        </w:r>
        <w:r>
          <w:rPr>
            <w:noProof/>
            <w:webHidden/>
          </w:rPr>
          <w:fldChar w:fldCharType="end"/>
        </w:r>
      </w:hyperlink>
    </w:p>
    <w:p w14:paraId="13A89204" w14:textId="4C655984" w:rsidR="004F5A5F" w:rsidRDefault="004F5A5F">
      <w:pPr>
        <w:pStyle w:val="Inhopg1"/>
        <w:tabs>
          <w:tab w:val="right" w:leader="dot" w:pos="9063"/>
        </w:tabs>
        <w:rPr>
          <w:rFonts w:ascii="Aptos" w:hAnsi="Aptos"/>
          <w:noProof/>
          <w:kern w:val="2"/>
          <w:sz w:val="24"/>
          <w:szCs w:val="24"/>
          <w:lang w:val="nl-BE" w:eastAsia="nl-BE"/>
        </w:rPr>
      </w:pPr>
      <w:hyperlink w:anchor="_Toc214967651" w:history="1">
        <w:r w:rsidRPr="009002A8">
          <w:rPr>
            <w:rStyle w:val="Hyperlink"/>
            <w:noProof/>
            <w:lang w:val="nl-NL"/>
          </w:rPr>
          <w:t>5  PROCEDURES BIJ PROBLEMEN, ONGEVAL, BRAND</w:t>
        </w:r>
        <w:r>
          <w:rPr>
            <w:noProof/>
            <w:webHidden/>
          </w:rPr>
          <w:tab/>
        </w:r>
        <w:r>
          <w:rPr>
            <w:noProof/>
            <w:webHidden/>
          </w:rPr>
          <w:fldChar w:fldCharType="begin"/>
        </w:r>
        <w:r>
          <w:rPr>
            <w:noProof/>
            <w:webHidden/>
          </w:rPr>
          <w:instrText xml:space="preserve"> PAGEREF _Toc214967651 \h </w:instrText>
        </w:r>
        <w:r>
          <w:rPr>
            <w:noProof/>
            <w:webHidden/>
          </w:rPr>
        </w:r>
        <w:r>
          <w:rPr>
            <w:noProof/>
            <w:webHidden/>
          </w:rPr>
          <w:fldChar w:fldCharType="separate"/>
        </w:r>
        <w:r>
          <w:rPr>
            <w:noProof/>
            <w:webHidden/>
          </w:rPr>
          <w:t>12</w:t>
        </w:r>
        <w:r>
          <w:rPr>
            <w:noProof/>
            <w:webHidden/>
          </w:rPr>
          <w:fldChar w:fldCharType="end"/>
        </w:r>
      </w:hyperlink>
    </w:p>
    <w:p w14:paraId="44F66251" w14:textId="06867524" w:rsidR="004F5A5F" w:rsidRDefault="004F5A5F">
      <w:pPr>
        <w:pStyle w:val="Inhopg2"/>
        <w:tabs>
          <w:tab w:val="right" w:leader="dot" w:pos="9063"/>
        </w:tabs>
        <w:rPr>
          <w:rFonts w:ascii="Aptos" w:hAnsi="Aptos"/>
          <w:noProof/>
          <w:kern w:val="2"/>
          <w:sz w:val="24"/>
          <w:szCs w:val="24"/>
          <w:lang w:val="nl-BE" w:eastAsia="nl-BE"/>
        </w:rPr>
      </w:pPr>
      <w:hyperlink w:anchor="_Toc214967652" w:history="1">
        <w:r w:rsidRPr="009002A8">
          <w:rPr>
            <w:rStyle w:val="Hyperlink"/>
            <w:rFonts w:ascii="Aptos" w:hAnsi="Aptos"/>
            <w:b/>
            <w:bCs/>
            <w:noProof/>
          </w:rPr>
          <w:t>5.1 Vastgesteld technisch probleem</w:t>
        </w:r>
        <w:r>
          <w:rPr>
            <w:noProof/>
            <w:webHidden/>
          </w:rPr>
          <w:tab/>
        </w:r>
        <w:r>
          <w:rPr>
            <w:noProof/>
            <w:webHidden/>
          </w:rPr>
          <w:fldChar w:fldCharType="begin"/>
        </w:r>
        <w:r>
          <w:rPr>
            <w:noProof/>
            <w:webHidden/>
          </w:rPr>
          <w:instrText xml:space="preserve"> PAGEREF _Toc214967652 \h </w:instrText>
        </w:r>
        <w:r>
          <w:rPr>
            <w:noProof/>
            <w:webHidden/>
          </w:rPr>
        </w:r>
        <w:r>
          <w:rPr>
            <w:noProof/>
            <w:webHidden/>
          </w:rPr>
          <w:fldChar w:fldCharType="separate"/>
        </w:r>
        <w:r>
          <w:rPr>
            <w:noProof/>
            <w:webHidden/>
          </w:rPr>
          <w:t>12</w:t>
        </w:r>
        <w:r>
          <w:rPr>
            <w:noProof/>
            <w:webHidden/>
          </w:rPr>
          <w:fldChar w:fldCharType="end"/>
        </w:r>
      </w:hyperlink>
    </w:p>
    <w:p w14:paraId="3B26A67A" w14:textId="50516195" w:rsidR="004F5A5F" w:rsidRDefault="004F5A5F">
      <w:pPr>
        <w:pStyle w:val="Inhopg2"/>
        <w:tabs>
          <w:tab w:val="right" w:leader="dot" w:pos="9063"/>
        </w:tabs>
        <w:rPr>
          <w:rFonts w:ascii="Aptos" w:hAnsi="Aptos"/>
          <w:noProof/>
          <w:kern w:val="2"/>
          <w:sz w:val="24"/>
          <w:szCs w:val="24"/>
          <w:lang w:val="nl-BE" w:eastAsia="nl-BE"/>
        </w:rPr>
      </w:pPr>
      <w:hyperlink w:anchor="_Toc214967653" w:history="1">
        <w:r w:rsidRPr="009002A8">
          <w:rPr>
            <w:rStyle w:val="Hyperlink"/>
            <w:rFonts w:ascii="Aptos" w:hAnsi="Aptos"/>
            <w:b/>
            <w:bCs/>
            <w:noProof/>
          </w:rPr>
          <w:t>5.2.Noodoproepen</w:t>
        </w:r>
        <w:r>
          <w:rPr>
            <w:noProof/>
            <w:webHidden/>
          </w:rPr>
          <w:tab/>
        </w:r>
        <w:r>
          <w:rPr>
            <w:noProof/>
            <w:webHidden/>
          </w:rPr>
          <w:fldChar w:fldCharType="begin"/>
        </w:r>
        <w:r>
          <w:rPr>
            <w:noProof/>
            <w:webHidden/>
          </w:rPr>
          <w:instrText xml:space="preserve"> PAGEREF _Toc214967653 \h </w:instrText>
        </w:r>
        <w:r>
          <w:rPr>
            <w:noProof/>
            <w:webHidden/>
          </w:rPr>
        </w:r>
        <w:r>
          <w:rPr>
            <w:noProof/>
            <w:webHidden/>
          </w:rPr>
          <w:fldChar w:fldCharType="separate"/>
        </w:r>
        <w:r>
          <w:rPr>
            <w:noProof/>
            <w:webHidden/>
          </w:rPr>
          <w:t>12</w:t>
        </w:r>
        <w:r>
          <w:rPr>
            <w:noProof/>
            <w:webHidden/>
          </w:rPr>
          <w:fldChar w:fldCharType="end"/>
        </w:r>
      </w:hyperlink>
    </w:p>
    <w:p w14:paraId="54CD631F" w14:textId="35CFDF3F" w:rsidR="004F5A5F" w:rsidRDefault="004F5A5F">
      <w:pPr>
        <w:pStyle w:val="Inhopg2"/>
        <w:tabs>
          <w:tab w:val="right" w:leader="dot" w:pos="9063"/>
        </w:tabs>
        <w:rPr>
          <w:rFonts w:ascii="Aptos" w:hAnsi="Aptos"/>
          <w:noProof/>
          <w:kern w:val="2"/>
          <w:sz w:val="24"/>
          <w:szCs w:val="24"/>
          <w:lang w:val="nl-BE" w:eastAsia="nl-BE"/>
        </w:rPr>
      </w:pPr>
      <w:hyperlink w:anchor="_Toc214967654" w:history="1">
        <w:r w:rsidRPr="009002A8">
          <w:rPr>
            <w:rStyle w:val="Hyperlink"/>
            <w:rFonts w:ascii="Aptos" w:hAnsi="Aptos"/>
            <w:b/>
            <w:bCs/>
            <w:noProof/>
          </w:rPr>
          <w:t>5.3 Arbeidsongeval</w:t>
        </w:r>
        <w:r>
          <w:rPr>
            <w:noProof/>
            <w:webHidden/>
          </w:rPr>
          <w:tab/>
        </w:r>
        <w:r>
          <w:rPr>
            <w:noProof/>
            <w:webHidden/>
          </w:rPr>
          <w:fldChar w:fldCharType="begin"/>
        </w:r>
        <w:r>
          <w:rPr>
            <w:noProof/>
            <w:webHidden/>
          </w:rPr>
          <w:instrText xml:space="preserve"> PAGEREF _Toc214967654 \h </w:instrText>
        </w:r>
        <w:r>
          <w:rPr>
            <w:noProof/>
            <w:webHidden/>
          </w:rPr>
        </w:r>
        <w:r>
          <w:rPr>
            <w:noProof/>
            <w:webHidden/>
          </w:rPr>
          <w:fldChar w:fldCharType="separate"/>
        </w:r>
        <w:r>
          <w:rPr>
            <w:noProof/>
            <w:webHidden/>
          </w:rPr>
          <w:t>12</w:t>
        </w:r>
        <w:r>
          <w:rPr>
            <w:noProof/>
            <w:webHidden/>
          </w:rPr>
          <w:fldChar w:fldCharType="end"/>
        </w:r>
      </w:hyperlink>
    </w:p>
    <w:p w14:paraId="66607D11" w14:textId="5800024C" w:rsidR="004F5A5F" w:rsidRDefault="004F5A5F">
      <w:pPr>
        <w:pStyle w:val="Inhopg2"/>
        <w:tabs>
          <w:tab w:val="right" w:leader="dot" w:pos="9063"/>
        </w:tabs>
        <w:rPr>
          <w:rFonts w:ascii="Aptos" w:hAnsi="Aptos"/>
          <w:noProof/>
          <w:kern w:val="2"/>
          <w:sz w:val="24"/>
          <w:szCs w:val="24"/>
          <w:lang w:val="nl-BE" w:eastAsia="nl-BE"/>
        </w:rPr>
      </w:pPr>
      <w:hyperlink w:anchor="_Toc214967655" w:history="1">
        <w:r w:rsidRPr="009002A8">
          <w:rPr>
            <w:rStyle w:val="Hyperlink"/>
            <w:rFonts w:ascii="Aptos" w:hAnsi="Aptos"/>
            <w:b/>
            <w:bCs/>
            <w:noProof/>
          </w:rPr>
          <w:t>5.4 Brand</w:t>
        </w:r>
        <w:r>
          <w:rPr>
            <w:noProof/>
            <w:webHidden/>
          </w:rPr>
          <w:tab/>
        </w:r>
        <w:r>
          <w:rPr>
            <w:noProof/>
            <w:webHidden/>
          </w:rPr>
          <w:fldChar w:fldCharType="begin"/>
        </w:r>
        <w:r>
          <w:rPr>
            <w:noProof/>
            <w:webHidden/>
          </w:rPr>
          <w:instrText xml:space="preserve"> PAGEREF _Toc214967655 \h </w:instrText>
        </w:r>
        <w:r>
          <w:rPr>
            <w:noProof/>
            <w:webHidden/>
          </w:rPr>
        </w:r>
        <w:r>
          <w:rPr>
            <w:noProof/>
            <w:webHidden/>
          </w:rPr>
          <w:fldChar w:fldCharType="separate"/>
        </w:r>
        <w:r>
          <w:rPr>
            <w:noProof/>
            <w:webHidden/>
          </w:rPr>
          <w:t>12</w:t>
        </w:r>
        <w:r>
          <w:rPr>
            <w:noProof/>
            <w:webHidden/>
          </w:rPr>
          <w:fldChar w:fldCharType="end"/>
        </w:r>
      </w:hyperlink>
    </w:p>
    <w:p w14:paraId="1EAAE918" w14:textId="2347E186" w:rsidR="004F5A5F" w:rsidRDefault="004F5A5F">
      <w:pPr>
        <w:pStyle w:val="Inhopg2"/>
        <w:tabs>
          <w:tab w:val="right" w:leader="dot" w:pos="9063"/>
        </w:tabs>
        <w:rPr>
          <w:rFonts w:ascii="Aptos" w:hAnsi="Aptos"/>
          <w:noProof/>
          <w:kern w:val="2"/>
          <w:sz w:val="24"/>
          <w:szCs w:val="24"/>
          <w:lang w:val="nl-BE" w:eastAsia="nl-BE"/>
        </w:rPr>
      </w:pPr>
      <w:hyperlink w:anchor="_Toc214967656" w:history="1">
        <w:r w:rsidRPr="009002A8">
          <w:rPr>
            <w:rStyle w:val="Hyperlink"/>
            <w:rFonts w:ascii="Aptos" w:hAnsi="Aptos"/>
            <w:b/>
            <w:bCs/>
            <w:noProof/>
          </w:rPr>
          <w:t>5.5 Evacuatie</w:t>
        </w:r>
        <w:r>
          <w:rPr>
            <w:noProof/>
            <w:webHidden/>
          </w:rPr>
          <w:tab/>
        </w:r>
        <w:r>
          <w:rPr>
            <w:noProof/>
            <w:webHidden/>
          </w:rPr>
          <w:fldChar w:fldCharType="begin"/>
        </w:r>
        <w:r>
          <w:rPr>
            <w:noProof/>
            <w:webHidden/>
          </w:rPr>
          <w:instrText xml:space="preserve"> PAGEREF _Toc214967656 \h </w:instrText>
        </w:r>
        <w:r>
          <w:rPr>
            <w:noProof/>
            <w:webHidden/>
          </w:rPr>
        </w:r>
        <w:r>
          <w:rPr>
            <w:noProof/>
            <w:webHidden/>
          </w:rPr>
          <w:fldChar w:fldCharType="separate"/>
        </w:r>
        <w:r>
          <w:rPr>
            <w:noProof/>
            <w:webHidden/>
          </w:rPr>
          <w:t>13</w:t>
        </w:r>
        <w:r>
          <w:rPr>
            <w:noProof/>
            <w:webHidden/>
          </w:rPr>
          <w:fldChar w:fldCharType="end"/>
        </w:r>
      </w:hyperlink>
    </w:p>
    <w:p w14:paraId="1DBCF11F" w14:textId="79ECE208" w:rsidR="004F5A5F" w:rsidRDefault="004F5A5F">
      <w:pPr>
        <w:pStyle w:val="Inhopg1"/>
        <w:tabs>
          <w:tab w:val="right" w:leader="dot" w:pos="9063"/>
        </w:tabs>
        <w:rPr>
          <w:rFonts w:ascii="Aptos" w:hAnsi="Aptos"/>
          <w:noProof/>
          <w:kern w:val="2"/>
          <w:sz w:val="24"/>
          <w:szCs w:val="24"/>
          <w:lang w:val="nl-BE" w:eastAsia="nl-BE"/>
        </w:rPr>
      </w:pPr>
      <w:hyperlink w:anchor="_Toc214967657" w:history="1">
        <w:r w:rsidRPr="009002A8">
          <w:rPr>
            <w:rStyle w:val="Hyperlink"/>
            <w:noProof/>
            <w:lang w:val="nl-NL"/>
          </w:rPr>
          <w:t>6 NUTTIGE COORDINATEN</w:t>
        </w:r>
        <w:r>
          <w:rPr>
            <w:noProof/>
            <w:webHidden/>
          </w:rPr>
          <w:tab/>
        </w:r>
        <w:r>
          <w:rPr>
            <w:noProof/>
            <w:webHidden/>
          </w:rPr>
          <w:fldChar w:fldCharType="begin"/>
        </w:r>
        <w:r>
          <w:rPr>
            <w:noProof/>
            <w:webHidden/>
          </w:rPr>
          <w:instrText xml:space="preserve"> PAGEREF _Toc214967657 \h </w:instrText>
        </w:r>
        <w:r>
          <w:rPr>
            <w:noProof/>
            <w:webHidden/>
          </w:rPr>
        </w:r>
        <w:r>
          <w:rPr>
            <w:noProof/>
            <w:webHidden/>
          </w:rPr>
          <w:fldChar w:fldCharType="separate"/>
        </w:r>
        <w:r>
          <w:rPr>
            <w:noProof/>
            <w:webHidden/>
          </w:rPr>
          <w:t>14</w:t>
        </w:r>
        <w:r>
          <w:rPr>
            <w:noProof/>
            <w:webHidden/>
          </w:rPr>
          <w:fldChar w:fldCharType="end"/>
        </w:r>
      </w:hyperlink>
    </w:p>
    <w:p w14:paraId="747AFCF6" w14:textId="47359666" w:rsidR="004F5A5F" w:rsidRDefault="004F5A5F">
      <w:pPr>
        <w:pStyle w:val="Inhopg2"/>
        <w:tabs>
          <w:tab w:val="right" w:leader="dot" w:pos="9063"/>
        </w:tabs>
        <w:rPr>
          <w:rFonts w:ascii="Aptos" w:hAnsi="Aptos"/>
          <w:noProof/>
          <w:kern w:val="2"/>
          <w:sz w:val="24"/>
          <w:szCs w:val="24"/>
          <w:lang w:val="nl-BE" w:eastAsia="nl-BE"/>
        </w:rPr>
      </w:pPr>
      <w:hyperlink w:anchor="_Toc214967658" w:history="1">
        <w:r w:rsidRPr="009002A8">
          <w:rPr>
            <w:rStyle w:val="Hyperlink"/>
            <w:rFonts w:ascii="Aptos" w:hAnsi="Aptos"/>
            <w:b/>
            <w:bCs/>
            <w:noProof/>
          </w:rPr>
          <w:t>6.1 Algemeen adres</w:t>
        </w:r>
        <w:r>
          <w:rPr>
            <w:noProof/>
            <w:webHidden/>
          </w:rPr>
          <w:tab/>
        </w:r>
        <w:r>
          <w:rPr>
            <w:noProof/>
            <w:webHidden/>
          </w:rPr>
          <w:fldChar w:fldCharType="begin"/>
        </w:r>
        <w:r>
          <w:rPr>
            <w:noProof/>
            <w:webHidden/>
          </w:rPr>
          <w:instrText xml:space="preserve"> PAGEREF _Toc214967658 \h </w:instrText>
        </w:r>
        <w:r>
          <w:rPr>
            <w:noProof/>
            <w:webHidden/>
          </w:rPr>
        </w:r>
        <w:r>
          <w:rPr>
            <w:noProof/>
            <w:webHidden/>
          </w:rPr>
          <w:fldChar w:fldCharType="separate"/>
        </w:r>
        <w:r>
          <w:rPr>
            <w:noProof/>
            <w:webHidden/>
          </w:rPr>
          <w:t>14</w:t>
        </w:r>
        <w:r>
          <w:rPr>
            <w:noProof/>
            <w:webHidden/>
          </w:rPr>
          <w:fldChar w:fldCharType="end"/>
        </w:r>
      </w:hyperlink>
    </w:p>
    <w:p w14:paraId="2D476D3E" w14:textId="03896B46" w:rsidR="004F5A5F" w:rsidRDefault="004F5A5F">
      <w:pPr>
        <w:pStyle w:val="Inhopg2"/>
        <w:tabs>
          <w:tab w:val="right" w:leader="dot" w:pos="9063"/>
        </w:tabs>
        <w:rPr>
          <w:rFonts w:ascii="Aptos" w:hAnsi="Aptos"/>
          <w:noProof/>
          <w:kern w:val="2"/>
          <w:sz w:val="24"/>
          <w:szCs w:val="24"/>
          <w:lang w:val="nl-BE" w:eastAsia="nl-BE"/>
        </w:rPr>
      </w:pPr>
      <w:hyperlink w:anchor="_Toc214967659" w:history="1">
        <w:r w:rsidRPr="009002A8">
          <w:rPr>
            <w:rStyle w:val="Hyperlink"/>
            <w:rFonts w:ascii="Aptos" w:hAnsi="Aptos"/>
            <w:b/>
            <w:bCs/>
            <w:noProof/>
          </w:rPr>
          <w:t>6.2 Technische Dienst</w:t>
        </w:r>
        <w:r>
          <w:rPr>
            <w:noProof/>
            <w:webHidden/>
          </w:rPr>
          <w:tab/>
        </w:r>
        <w:r>
          <w:rPr>
            <w:noProof/>
            <w:webHidden/>
          </w:rPr>
          <w:fldChar w:fldCharType="begin"/>
        </w:r>
        <w:r>
          <w:rPr>
            <w:noProof/>
            <w:webHidden/>
          </w:rPr>
          <w:instrText xml:space="preserve"> PAGEREF _Toc214967659 \h </w:instrText>
        </w:r>
        <w:r>
          <w:rPr>
            <w:noProof/>
            <w:webHidden/>
          </w:rPr>
        </w:r>
        <w:r>
          <w:rPr>
            <w:noProof/>
            <w:webHidden/>
          </w:rPr>
          <w:fldChar w:fldCharType="separate"/>
        </w:r>
        <w:r>
          <w:rPr>
            <w:noProof/>
            <w:webHidden/>
          </w:rPr>
          <w:t>14</w:t>
        </w:r>
        <w:r>
          <w:rPr>
            <w:noProof/>
            <w:webHidden/>
          </w:rPr>
          <w:fldChar w:fldCharType="end"/>
        </w:r>
      </w:hyperlink>
    </w:p>
    <w:p w14:paraId="2836B160" w14:textId="7377CAC3" w:rsidR="004F5A5F" w:rsidRDefault="004F5A5F">
      <w:pPr>
        <w:pStyle w:val="Inhopg2"/>
        <w:tabs>
          <w:tab w:val="right" w:leader="dot" w:pos="9063"/>
        </w:tabs>
        <w:rPr>
          <w:rFonts w:ascii="Aptos" w:hAnsi="Aptos"/>
          <w:noProof/>
          <w:kern w:val="2"/>
          <w:sz w:val="24"/>
          <w:szCs w:val="24"/>
          <w:lang w:val="nl-BE" w:eastAsia="nl-BE"/>
        </w:rPr>
      </w:pPr>
      <w:hyperlink w:anchor="_Toc214967660" w:history="1">
        <w:r w:rsidRPr="009002A8">
          <w:rPr>
            <w:rStyle w:val="Hyperlink"/>
            <w:rFonts w:ascii="Aptos" w:hAnsi="Aptos"/>
            <w:b/>
            <w:bCs/>
            <w:noProof/>
          </w:rPr>
          <w:t>6.3 Veiligheidsdienst</w:t>
        </w:r>
        <w:r>
          <w:rPr>
            <w:noProof/>
            <w:webHidden/>
          </w:rPr>
          <w:tab/>
        </w:r>
        <w:r>
          <w:rPr>
            <w:noProof/>
            <w:webHidden/>
          </w:rPr>
          <w:fldChar w:fldCharType="begin"/>
        </w:r>
        <w:r>
          <w:rPr>
            <w:noProof/>
            <w:webHidden/>
          </w:rPr>
          <w:instrText xml:space="preserve"> PAGEREF _Toc214967660 \h </w:instrText>
        </w:r>
        <w:r>
          <w:rPr>
            <w:noProof/>
            <w:webHidden/>
          </w:rPr>
        </w:r>
        <w:r>
          <w:rPr>
            <w:noProof/>
            <w:webHidden/>
          </w:rPr>
          <w:fldChar w:fldCharType="separate"/>
        </w:r>
        <w:r>
          <w:rPr>
            <w:noProof/>
            <w:webHidden/>
          </w:rPr>
          <w:t>14</w:t>
        </w:r>
        <w:r>
          <w:rPr>
            <w:noProof/>
            <w:webHidden/>
          </w:rPr>
          <w:fldChar w:fldCharType="end"/>
        </w:r>
      </w:hyperlink>
    </w:p>
    <w:p w14:paraId="553F7F26" w14:textId="0A1F685F" w:rsidR="004F5A5F" w:rsidRDefault="004F5A5F">
      <w:pPr>
        <w:pStyle w:val="Inhopg2"/>
        <w:tabs>
          <w:tab w:val="right" w:leader="dot" w:pos="9063"/>
        </w:tabs>
        <w:rPr>
          <w:rFonts w:ascii="Aptos" w:hAnsi="Aptos"/>
          <w:noProof/>
          <w:kern w:val="2"/>
          <w:sz w:val="24"/>
          <w:szCs w:val="24"/>
          <w:lang w:val="nl-BE" w:eastAsia="nl-BE"/>
        </w:rPr>
      </w:pPr>
      <w:hyperlink w:anchor="_Toc214967661" w:history="1">
        <w:r w:rsidRPr="009002A8">
          <w:rPr>
            <w:rStyle w:val="Hyperlink"/>
            <w:rFonts w:ascii="Aptos" w:hAnsi="Aptos"/>
            <w:b/>
            <w:bCs/>
            <w:noProof/>
          </w:rPr>
          <w:t>6.4 Milieudienst</w:t>
        </w:r>
        <w:r>
          <w:rPr>
            <w:noProof/>
            <w:webHidden/>
          </w:rPr>
          <w:tab/>
        </w:r>
        <w:r>
          <w:rPr>
            <w:noProof/>
            <w:webHidden/>
          </w:rPr>
          <w:fldChar w:fldCharType="begin"/>
        </w:r>
        <w:r>
          <w:rPr>
            <w:noProof/>
            <w:webHidden/>
          </w:rPr>
          <w:instrText xml:space="preserve"> PAGEREF _Toc214967661 \h </w:instrText>
        </w:r>
        <w:r>
          <w:rPr>
            <w:noProof/>
            <w:webHidden/>
          </w:rPr>
        </w:r>
        <w:r>
          <w:rPr>
            <w:noProof/>
            <w:webHidden/>
          </w:rPr>
          <w:fldChar w:fldCharType="separate"/>
        </w:r>
        <w:r>
          <w:rPr>
            <w:noProof/>
            <w:webHidden/>
          </w:rPr>
          <w:t>14</w:t>
        </w:r>
        <w:r>
          <w:rPr>
            <w:noProof/>
            <w:webHidden/>
          </w:rPr>
          <w:fldChar w:fldCharType="end"/>
        </w:r>
      </w:hyperlink>
    </w:p>
    <w:p w14:paraId="7FFDB562" w14:textId="2E78CFFD" w:rsidR="004F5A5F" w:rsidRDefault="004F5A5F">
      <w:pPr>
        <w:pStyle w:val="Inhopg1"/>
        <w:tabs>
          <w:tab w:val="right" w:leader="dot" w:pos="9063"/>
        </w:tabs>
        <w:rPr>
          <w:rFonts w:ascii="Aptos" w:hAnsi="Aptos"/>
          <w:noProof/>
          <w:kern w:val="2"/>
          <w:sz w:val="24"/>
          <w:szCs w:val="24"/>
          <w:lang w:val="nl-BE" w:eastAsia="nl-BE"/>
        </w:rPr>
      </w:pPr>
      <w:hyperlink w:anchor="_Toc214967662" w:history="1">
        <w:r w:rsidRPr="009002A8">
          <w:rPr>
            <w:rStyle w:val="Hyperlink"/>
            <w:noProof/>
            <w:lang w:val="nl-NL"/>
          </w:rPr>
          <w:t>Bijlage 1 - intentieverklaring</w:t>
        </w:r>
        <w:r>
          <w:rPr>
            <w:noProof/>
            <w:webHidden/>
          </w:rPr>
          <w:tab/>
        </w:r>
        <w:r>
          <w:rPr>
            <w:noProof/>
            <w:webHidden/>
          </w:rPr>
          <w:fldChar w:fldCharType="begin"/>
        </w:r>
        <w:r>
          <w:rPr>
            <w:noProof/>
            <w:webHidden/>
          </w:rPr>
          <w:instrText xml:space="preserve"> PAGEREF _Toc214967662 \h </w:instrText>
        </w:r>
        <w:r>
          <w:rPr>
            <w:noProof/>
            <w:webHidden/>
          </w:rPr>
        </w:r>
        <w:r>
          <w:rPr>
            <w:noProof/>
            <w:webHidden/>
          </w:rPr>
          <w:fldChar w:fldCharType="separate"/>
        </w:r>
        <w:r>
          <w:rPr>
            <w:noProof/>
            <w:webHidden/>
          </w:rPr>
          <w:t>15</w:t>
        </w:r>
        <w:r>
          <w:rPr>
            <w:noProof/>
            <w:webHidden/>
          </w:rPr>
          <w:fldChar w:fldCharType="end"/>
        </w:r>
      </w:hyperlink>
    </w:p>
    <w:p w14:paraId="432475F9" w14:textId="216B55C1" w:rsidR="004F5A5F" w:rsidRDefault="004F5A5F">
      <w:pPr>
        <w:pStyle w:val="Inhopg1"/>
        <w:tabs>
          <w:tab w:val="right" w:leader="dot" w:pos="9063"/>
        </w:tabs>
        <w:rPr>
          <w:rFonts w:ascii="Aptos" w:hAnsi="Aptos"/>
          <w:noProof/>
          <w:kern w:val="2"/>
          <w:sz w:val="24"/>
          <w:szCs w:val="24"/>
          <w:lang w:val="nl-BE" w:eastAsia="nl-BE"/>
        </w:rPr>
      </w:pPr>
      <w:hyperlink w:anchor="_Toc214967663" w:history="1">
        <w:r w:rsidRPr="009002A8">
          <w:rPr>
            <w:rStyle w:val="Hyperlink"/>
            <w:noProof/>
            <w:lang w:val="nl-NL"/>
          </w:rPr>
          <w:t>Bijlage 2 - maatregelen</w:t>
        </w:r>
        <w:r>
          <w:rPr>
            <w:noProof/>
            <w:webHidden/>
          </w:rPr>
          <w:tab/>
        </w:r>
        <w:r>
          <w:rPr>
            <w:noProof/>
            <w:webHidden/>
          </w:rPr>
          <w:fldChar w:fldCharType="begin"/>
        </w:r>
        <w:r>
          <w:rPr>
            <w:noProof/>
            <w:webHidden/>
          </w:rPr>
          <w:instrText xml:space="preserve"> PAGEREF _Toc214967663 \h </w:instrText>
        </w:r>
        <w:r>
          <w:rPr>
            <w:noProof/>
            <w:webHidden/>
          </w:rPr>
        </w:r>
        <w:r>
          <w:rPr>
            <w:noProof/>
            <w:webHidden/>
          </w:rPr>
          <w:fldChar w:fldCharType="separate"/>
        </w:r>
        <w:r>
          <w:rPr>
            <w:noProof/>
            <w:webHidden/>
          </w:rPr>
          <w:t>16</w:t>
        </w:r>
        <w:r>
          <w:rPr>
            <w:noProof/>
            <w:webHidden/>
          </w:rPr>
          <w:fldChar w:fldCharType="end"/>
        </w:r>
      </w:hyperlink>
    </w:p>
    <w:p w14:paraId="68CEB795" w14:textId="11BCBAA9" w:rsidR="004F5A5F" w:rsidRDefault="004F5A5F">
      <w:pPr>
        <w:pStyle w:val="Inhopg1"/>
        <w:tabs>
          <w:tab w:val="right" w:leader="dot" w:pos="9063"/>
        </w:tabs>
        <w:rPr>
          <w:rFonts w:ascii="Aptos" w:hAnsi="Aptos"/>
          <w:noProof/>
          <w:kern w:val="2"/>
          <w:sz w:val="24"/>
          <w:szCs w:val="24"/>
          <w:lang w:val="nl-BE" w:eastAsia="nl-BE"/>
        </w:rPr>
      </w:pPr>
      <w:hyperlink w:anchor="_Toc214967664" w:history="1">
        <w:r w:rsidRPr="009002A8">
          <w:rPr>
            <w:rStyle w:val="Hyperlink"/>
            <w:noProof/>
            <w:lang w:val="nl-NL"/>
          </w:rPr>
          <w:t>Bijlage 3 – meldingsformulier</w:t>
        </w:r>
        <w:r>
          <w:rPr>
            <w:noProof/>
            <w:webHidden/>
          </w:rPr>
          <w:tab/>
        </w:r>
        <w:r>
          <w:rPr>
            <w:noProof/>
            <w:webHidden/>
          </w:rPr>
          <w:fldChar w:fldCharType="begin"/>
        </w:r>
        <w:r>
          <w:rPr>
            <w:noProof/>
            <w:webHidden/>
          </w:rPr>
          <w:instrText xml:space="preserve"> PAGEREF _Toc214967664 \h </w:instrText>
        </w:r>
        <w:r>
          <w:rPr>
            <w:noProof/>
            <w:webHidden/>
          </w:rPr>
        </w:r>
        <w:r>
          <w:rPr>
            <w:noProof/>
            <w:webHidden/>
          </w:rPr>
          <w:fldChar w:fldCharType="separate"/>
        </w:r>
        <w:r>
          <w:rPr>
            <w:noProof/>
            <w:webHidden/>
          </w:rPr>
          <w:t>19</w:t>
        </w:r>
        <w:r>
          <w:rPr>
            <w:noProof/>
            <w:webHidden/>
          </w:rPr>
          <w:fldChar w:fldCharType="end"/>
        </w:r>
      </w:hyperlink>
    </w:p>
    <w:p w14:paraId="1CAD236F" w14:textId="5D65BF12" w:rsidR="008E5DE5" w:rsidRDefault="008E5DE5" w:rsidP="00452949">
      <w:pPr>
        <w:rPr>
          <w:rFonts w:ascii="Calibri" w:hAnsi="Calibri"/>
        </w:rPr>
      </w:pPr>
      <w:r>
        <w:rPr>
          <w:rFonts w:ascii="Aptos" w:hAnsi="Aptos"/>
          <w:b/>
          <w:bCs/>
          <w:lang w:val="nl-NL"/>
        </w:rPr>
        <w:fldChar w:fldCharType="end"/>
      </w:r>
    </w:p>
    <w:p w14:paraId="10F2B4A9" w14:textId="63C63610" w:rsidR="007B7FCC" w:rsidRPr="00D54FA5" w:rsidRDefault="007B7FCC" w:rsidP="00D4119A">
      <w:pPr>
        <w:pStyle w:val="Titel"/>
        <w:jc w:val="left"/>
      </w:pPr>
      <w:bookmarkStart w:id="1" w:name="_Toc214967617"/>
      <w:r w:rsidRPr="00D54FA5">
        <w:lastRenderedPageBreak/>
        <w:t>1 INLEIDING</w:t>
      </w:r>
      <w:bookmarkEnd w:id="1"/>
    </w:p>
    <w:p w14:paraId="4A0960AE" w14:textId="77777777" w:rsidR="007B7FCC" w:rsidRPr="00D54FA5" w:rsidRDefault="007B7FCC">
      <w:pPr>
        <w:jc w:val="both"/>
        <w:rPr>
          <w:rFonts w:ascii="Calibri" w:hAnsi="Calibri"/>
        </w:rPr>
      </w:pPr>
    </w:p>
    <w:p w14:paraId="29958C76" w14:textId="77777777" w:rsidR="004C3572" w:rsidRDefault="007B7FCC" w:rsidP="00BF3E22">
      <w:pPr>
        <w:pStyle w:val="Plattetekst"/>
        <w:ind w:left="284"/>
        <w:jc w:val="both"/>
        <w:rPr>
          <w:rFonts w:ascii="Calibri" w:hAnsi="Calibri"/>
          <w:color w:val="auto"/>
        </w:rPr>
      </w:pPr>
      <w:r w:rsidRPr="00D54FA5">
        <w:rPr>
          <w:rFonts w:ascii="Calibri" w:hAnsi="Calibri"/>
          <w:color w:val="auto"/>
        </w:rPr>
        <w:t xml:space="preserve">Dit reglement geeft een overzicht van een aantal regels en basisprincipes die binnen het  </w:t>
      </w:r>
      <w:bookmarkStart w:id="2" w:name="_Hlk198293624"/>
      <w:r w:rsidR="000946F7">
        <w:rPr>
          <w:rFonts w:ascii="Calibri" w:hAnsi="Calibri"/>
          <w:color w:val="auto"/>
        </w:rPr>
        <w:t xml:space="preserve">Regionaal Ziekenhuis Heilig </w:t>
      </w:r>
      <w:r w:rsidRPr="00D54FA5">
        <w:rPr>
          <w:rFonts w:ascii="Calibri" w:hAnsi="Calibri"/>
          <w:color w:val="auto"/>
        </w:rPr>
        <w:t xml:space="preserve">Hart </w:t>
      </w:r>
      <w:bookmarkEnd w:id="2"/>
      <w:r w:rsidRPr="00D54FA5">
        <w:rPr>
          <w:rFonts w:ascii="Calibri" w:hAnsi="Calibri"/>
          <w:color w:val="auto"/>
        </w:rPr>
        <w:t>gelden met betrekking tot werken die door externe aannemers worden uitgevoerd.</w:t>
      </w:r>
    </w:p>
    <w:p w14:paraId="0CD9B1C3" w14:textId="77777777" w:rsidR="004C3572" w:rsidRDefault="004C3572" w:rsidP="00BF3E22">
      <w:pPr>
        <w:pStyle w:val="Plattetekst"/>
        <w:ind w:left="284"/>
        <w:jc w:val="both"/>
        <w:rPr>
          <w:rFonts w:ascii="Calibri" w:hAnsi="Calibri"/>
          <w:color w:val="auto"/>
        </w:rPr>
      </w:pPr>
    </w:p>
    <w:p w14:paraId="7B17A551" w14:textId="77777777" w:rsidR="00CF12EE" w:rsidRDefault="007B7FCC" w:rsidP="00BF3E22">
      <w:pPr>
        <w:pStyle w:val="Plattetekst"/>
        <w:ind w:left="284"/>
        <w:jc w:val="both"/>
        <w:rPr>
          <w:rFonts w:ascii="Calibri" w:hAnsi="Calibri"/>
          <w:b/>
          <w:bCs/>
          <w:i/>
          <w:iCs/>
          <w:color w:val="auto"/>
        </w:rPr>
      </w:pPr>
      <w:r w:rsidRPr="004C3572">
        <w:rPr>
          <w:rFonts w:ascii="Calibri" w:hAnsi="Calibri"/>
          <w:b/>
          <w:bCs/>
          <w:i/>
          <w:iCs/>
          <w:color w:val="auto"/>
        </w:rPr>
        <w:t xml:space="preserve">Elke aannemer dient, </w:t>
      </w:r>
      <w:r w:rsidRPr="00CF12EE">
        <w:rPr>
          <w:rFonts w:ascii="Calibri" w:hAnsi="Calibri"/>
          <w:b/>
          <w:bCs/>
          <w:i/>
          <w:iCs/>
          <w:color w:val="auto"/>
          <w:u w:val="single"/>
        </w:rPr>
        <w:t>vooraleer</w:t>
      </w:r>
      <w:r w:rsidRPr="004C3572">
        <w:rPr>
          <w:rFonts w:ascii="Calibri" w:hAnsi="Calibri"/>
          <w:b/>
          <w:bCs/>
          <w:i/>
          <w:iCs/>
          <w:color w:val="auto"/>
        </w:rPr>
        <w:t xml:space="preserve"> te mogen starten</w:t>
      </w:r>
      <w:r w:rsidR="00CF12EE">
        <w:rPr>
          <w:rFonts w:ascii="Calibri" w:hAnsi="Calibri"/>
          <w:b/>
          <w:bCs/>
          <w:i/>
          <w:iCs/>
          <w:color w:val="auto"/>
        </w:rPr>
        <w:t>:</w:t>
      </w:r>
    </w:p>
    <w:p w14:paraId="3F52DB96" w14:textId="77777777" w:rsidR="00CF12EE" w:rsidRDefault="007B7FCC" w:rsidP="00CF12EE">
      <w:pPr>
        <w:pStyle w:val="Plattetekst"/>
        <w:numPr>
          <w:ilvl w:val="0"/>
          <w:numId w:val="31"/>
        </w:numPr>
        <w:jc w:val="both"/>
        <w:rPr>
          <w:rFonts w:ascii="Calibri" w:hAnsi="Calibri"/>
          <w:b/>
          <w:bCs/>
          <w:i/>
          <w:iCs/>
          <w:color w:val="auto"/>
        </w:rPr>
      </w:pPr>
      <w:r w:rsidRPr="004C3572">
        <w:rPr>
          <w:rFonts w:ascii="Calibri" w:hAnsi="Calibri"/>
          <w:b/>
          <w:bCs/>
          <w:i/>
          <w:iCs/>
          <w:color w:val="auto"/>
        </w:rPr>
        <w:t>dit reglement in zijn bezit te hebben</w:t>
      </w:r>
    </w:p>
    <w:p w14:paraId="4B40082B" w14:textId="77777777" w:rsidR="00CF12EE" w:rsidRDefault="007B7FCC" w:rsidP="00CF12EE">
      <w:pPr>
        <w:pStyle w:val="Plattetekst"/>
        <w:numPr>
          <w:ilvl w:val="0"/>
          <w:numId w:val="31"/>
        </w:numPr>
        <w:jc w:val="both"/>
        <w:rPr>
          <w:rFonts w:ascii="Calibri" w:hAnsi="Calibri"/>
          <w:b/>
          <w:bCs/>
          <w:i/>
          <w:iCs/>
          <w:color w:val="auto"/>
        </w:rPr>
      </w:pPr>
      <w:r w:rsidRPr="004C3572">
        <w:rPr>
          <w:rFonts w:ascii="Calibri" w:hAnsi="Calibri"/>
          <w:b/>
          <w:bCs/>
          <w:i/>
          <w:iCs/>
          <w:color w:val="auto"/>
        </w:rPr>
        <w:t xml:space="preserve">voor akkoord te hebben ondertekend </w:t>
      </w:r>
      <w:r w:rsidR="008455DC">
        <w:rPr>
          <w:rFonts w:ascii="Calibri" w:hAnsi="Calibri"/>
          <w:b/>
          <w:bCs/>
          <w:i/>
          <w:iCs/>
          <w:color w:val="auto"/>
        </w:rPr>
        <w:t>(zie bijlage 1 – intentieverklaring)</w:t>
      </w:r>
    </w:p>
    <w:p w14:paraId="184ABC2B" w14:textId="7C079DDC" w:rsidR="004C3572" w:rsidRDefault="007B7FCC" w:rsidP="00CF12EE">
      <w:pPr>
        <w:pStyle w:val="Plattetekst"/>
        <w:numPr>
          <w:ilvl w:val="0"/>
          <w:numId w:val="31"/>
        </w:numPr>
        <w:jc w:val="both"/>
        <w:rPr>
          <w:rFonts w:ascii="Calibri" w:hAnsi="Calibri"/>
          <w:b/>
          <w:bCs/>
          <w:i/>
          <w:iCs/>
          <w:color w:val="auto"/>
        </w:rPr>
      </w:pPr>
      <w:r w:rsidRPr="004C3572">
        <w:rPr>
          <w:rFonts w:ascii="Calibri" w:hAnsi="Calibri"/>
          <w:b/>
          <w:bCs/>
          <w:i/>
          <w:iCs/>
          <w:color w:val="auto"/>
        </w:rPr>
        <w:t xml:space="preserve">en dient zijn personeel </w:t>
      </w:r>
      <w:r w:rsidR="004C3572">
        <w:rPr>
          <w:rFonts w:ascii="Calibri" w:hAnsi="Calibri"/>
          <w:b/>
          <w:bCs/>
          <w:i/>
          <w:iCs/>
          <w:color w:val="auto"/>
        </w:rPr>
        <w:t xml:space="preserve">(en eventuele onderaannemers) </w:t>
      </w:r>
      <w:r w:rsidRPr="004C3572">
        <w:rPr>
          <w:rFonts w:ascii="Calibri" w:hAnsi="Calibri"/>
          <w:b/>
          <w:bCs/>
          <w:i/>
          <w:iCs/>
          <w:color w:val="auto"/>
        </w:rPr>
        <w:t>op de hoogte te brengen van de inhoud van dit reglement.</w:t>
      </w:r>
    </w:p>
    <w:p w14:paraId="239D46A3" w14:textId="77777777" w:rsidR="004C3572" w:rsidRDefault="004C3572" w:rsidP="00BF3E22">
      <w:pPr>
        <w:pStyle w:val="Plattetekst"/>
        <w:ind w:left="284"/>
        <w:jc w:val="both"/>
        <w:rPr>
          <w:rFonts w:ascii="Calibri" w:hAnsi="Calibri"/>
          <w:b/>
          <w:bCs/>
          <w:i/>
          <w:iCs/>
          <w:color w:val="auto"/>
        </w:rPr>
      </w:pPr>
    </w:p>
    <w:p w14:paraId="1B86B748" w14:textId="664BED70" w:rsidR="00CF12EE" w:rsidRPr="00F070BB" w:rsidRDefault="00CF12EE" w:rsidP="00BF3E22">
      <w:pPr>
        <w:ind w:left="284"/>
        <w:jc w:val="both"/>
        <w:rPr>
          <w:rFonts w:ascii="Calibri" w:hAnsi="Calibri"/>
          <w:b/>
          <w:bCs/>
          <w:i/>
          <w:iCs/>
        </w:rPr>
      </w:pPr>
      <w:r w:rsidRPr="00F070BB">
        <w:rPr>
          <w:rFonts w:ascii="Calibri" w:hAnsi="Calibri"/>
          <w:b/>
          <w:bCs/>
          <w:i/>
          <w:iCs/>
        </w:rPr>
        <w:t>Aanmelding dient steeds te gebeuren op</w:t>
      </w:r>
      <w:r w:rsidR="00DC5B95">
        <w:rPr>
          <w:rFonts w:ascii="Calibri" w:hAnsi="Calibri"/>
          <w:b/>
          <w:bCs/>
          <w:i/>
          <w:iCs/>
        </w:rPr>
        <w:t xml:space="preserve"> werkdagen op</w:t>
      </w:r>
      <w:r w:rsidRPr="00F070BB">
        <w:rPr>
          <w:rFonts w:ascii="Calibri" w:hAnsi="Calibri"/>
          <w:b/>
          <w:bCs/>
          <w:i/>
          <w:iCs/>
        </w:rPr>
        <w:t xml:space="preserve"> de technische dienst (route 150) tussen 7-12u of 13-19u, waar er concrete afspraken gemaakt worden over toegang en sleutelbeheer. </w:t>
      </w:r>
    </w:p>
    <w:p w14:paraId="1272B022" w14:textId="77777777" w:rsidR="00CF12EE" w:rsidRPr="00D54FA5" w:rsidRDefault="00CF12EE" w:rsidP="00BF3E22">
      <w:pPr>
        <w:ind w:left="284"/>
        <w:jc w:val="both"/>
        <w:rPr>
          <w:rFonts w:ascii="Calibri" w:hAnsi="Calibri"/>
        </w:rPr>
      </w:pPr>
    </w:p>
    <w:p w14:paraId="6D1CEE60" w14:textId="270678BC" w:rsidR="007B7FCC" w:rsidRPr="00D54FA5" w:rsidRDefault="007B7FCC" w:rsidP="00BF3E22">
      <w:pPr>
        <w:ind w:left="284"/>
        <w:jc w:val="both"/>
        <w:rPr>
          <w:rFonts w:ascii="Calibri" w:hAnsi="Calibri"/>
        </w:rPr>
      </w:pPr>
      <w:r w:rsidRPr="00D54FA5">
        <w:rPr>
          <w:rFonts w:ascii="Calibri" w:hAnsi="Calibri"/>
        </w:rPr>
        <w:t>De verantwoordelijke</w:t>
      </w:r>
      <w:r w:rsidR="004C3572">
        <w:rPr>
          <w:rFonts w:ascii="Calibri" w:hAnsi="Calibri"/>
        </w:rPr>
        <w:t>n</w:t>
      </w:r>
      <w:r w:rsidRPr="00D54FA5">
        <w:rPr>
          <w:rFonts w:ascii="Calibri" w:hAnsi="Calibri"/>
        </w:rPr>
        <w:t xml:space="preserve"> van het </w:t>
      </w:r>
      <w:r w:rsidR="000946F7">
        <w:rPr>
          <w:rFonts w:ascii="Calibri" w:hAnsi="Calibri"/>
        </w:rPr>
        <w:t xml:space="preserve">Regionaal Ziekenhuis Heilig </w:t>
      </w:r>
      <w:r w:rsidR="000946F7" w:rsidRPr="00D54FA5">
        <w:rPr>
          <w:rFonts w:ascii="Calibri" w:hAnsi="Calibri"/>
        </w:rPr>
        <w:t>Hart</w:t>
      </w:r>
      <w:r w:rsidRPr="00D54FA5">
        <w:rPr>
          <w:rFonts w:ascii="Calibri" w:hAnsi="Calibri"/>
        </w:rPr>
        <w:t xml:space="preserve"> kunnen ten alle tijden nagaan of het reglement voldoende is gekend. Indien men vaststelt dat dit niet het geval is kunnen de werken geheel of gedeeltelijk worden onderbroken. Alvorens de werken verder te zetten dient de aannemer zijn werknemers de nodige instructies te geven.</w:t>
      </w:r>
    </w:p>
    <w:p w14:paraId="09F1DD94" w14:textId="77777777" w:rsidR="007B7FCC" w:rsidRPr="00D54FA5" w:rsidRDefault="007B7FCC" w:rsidP="00BF3E22">
      <w:pPr>
        <w:ind w:left="284"/>
        <w:jc w:val="both"/>
        <w:rPr>
          <w:rFonts w:ascii="Calibri" w:hAnsi="Calibri"/>
        </w:rPr>
      </w:pPr>
    </w:p>
    <w:p w14:paraId="1ECE1E41" w14:textId="77777777" w:rsidR="007B7FCC" w:rsidRDefault="007B7FCC" w:rsidP="00BF3E22">
      <w:pPr>
        <w:ind w:left="284"/>
        <w:jc w:val="both"/>
        <w:rPr>
          <w:rFonts w:ascii="Calibri" w:hAnsi="Calibri"/>
        </w:rPr>
      </w:pPr>
      <w:r w:rsidRPr="00D54FA5">
        <w:rPr>
          <w:rFonts w:ascii="Calibri" w:hAnsi="Calibri"/>
        </w:rPr>
        <w:t>Dit reglement dient aanwezig te zijn op of in de buurt van de werf zodat het, indien nodig, kan worden geraadpleegd. Kosten voortvloeiend uit het niet-naleven van dit reglement kunnen op de aannemer worden</w:t>
      </w:r>
      <w:r w:rsidRPr="00D54FA5">
        <w:rPr>
          <w:rFonts w:ascii="Calibri" w:hAnsi="Calibri"/>
          <w:color w:val="0000FF"/>
        </w:rPr>
        <w:t xml:space="preserve"> </w:t>
      </w:r>
      <w:r w:rsidRPr="00D54FA5">
        <w:rPr>
          <w:rFonts w:ascii="Calibri" w:hAnsi="Calibri"/>
        </w:rPr>
        <w:t>verhaald.</w:t>
      </w:r>
    </w:p>
    <w:p w14:paraId="7C5ED282" w14:textId="77777777" w:rsidR="00CF12EE" w:rsidRDefault="00CF12EE" w:rsidP="00CF12EE">
      <w:pPr>
        <w:pStyle w:val="Plattetekst"/>
        <w:ind w:left="284"/>
        <w:jc w:val="both"/>
        <w:rPr>
          <w:rFonts w:ascii="Calibri" w:hAnsi="Calibri"/>
          <w:color w:val="auto"/>
        </w:rPr>
      </w:pPr>
    </w:p>
    <w:p w14:paraId="217ED6E1" w14:textId="1A063CFF" w:rsidR="00CF12EE" w:rsidRPr="00D54FA5" w:rsidRDefault="00CF12EE" w:rsidP="00CF12EE">
      <w:pPr>
        <w:pStyle w:val="Plattetekst"/>
        <w:ind w:left="284"/>
        <w:jc w:val="both"/>
        <w:rPr>
          <w:rFonts w:ascii="Calibri" w:hAnsi="Calibri"/>
          <w:color w:val="auto"/>
        </w:rPr>
      </w:pPr>
      <w:r w:rsidRPr="00D54FA5">
        <w:rPr>
          <w:rFonts w:ascii="Calibri" w:hAnsi="Calibri"/>
          <w:color w:val="auto"/>
        </w:rPr>
        <w:t xml:space="preserve">Het reglement blijft geldig tot publicatie van een vernieuwde versie die door het </w:t>
      </w:r>
      <w:r>
        <w:rPr>
          <w:rFonts w:ascii="Calibri" w:hAnsi="Calibri"/>
          <w:color w:val="auto"/>
        </w:rPr>
        <w:t xml:space="preserve">Regionaal Ziekenhuis Heilig </w:t>
      </w:r>
      <w:r w:rsidRPr="00D54FA5">
        <w:rPr>
          <w:rFonts w:ascii="Calibri" w:hAnsi="Calibri"/>
          <w:color w:val="auto"/>
        </w:rPr>
        <w:t xml:space="preserve">Hart ter beschikking zal worden gesteld. </w:t>
      </w:r>
    </w:p>
    <w:p w14:paraId="7B6309E0" w14:textId="77777777" w:rsidR="00CF12EE" w:rsidRPr="00D54FA5" w:rsidRDefault="00CF12EE" w:rsidP="00BF3E22">
      <w:pPr>
        <w:ind w:left="284"/>
        <w:jc w:val="both"/>
        <w:rPr>
          <w:rFonts w:ascii="Calibri" w:hAnsi="Calibri"/>
        </w:rPr>
      </w:pPr>
    </w:p>
    <w:p w14:paraId="2F8C20F4" w14:textId="06566B99" w:rsidR="006E77CE" w:rsidRDefault="001B3D69" w:rsidP="00D4119A">
      <w:pPr>
        <w:pStyle w:val="Titel"/>
        <w:jc w:val="left"/>
      </w:pPr>
      <w:bookmarkStart w:id="3" w:name="_Toc214967618"/>
      <w:r w:rsidRPr="00983860">
        <w:t>Grondplan</w:t>
      </w:r>
      <w:bookmarkEnd w:id="3"/>
      <w:r>
        <w:t xml:space="preserve"> </w:t>
      </w:r>
    </w:p>
    <w:p w14:paraId="468579C3" w14:textId="562EDCF3" w:rsidR="00DF7644" w:rsidRDefault="00462C0C" w:rsidP="008C77AB">
      <w:r>
        <w:rPr>
          <w:noProof/>
        </w:rPr>
        <w:pict w14:anchorId="5B361EFB">
          <v:shape id="_x0000_i1025" type="#_x0000_t75" style="width:192pt;height:263.25pt;visibility:visible;mso-wrap-style:square">
            <v:imagedata r:id="rId13" o:title=""/>
          </v:shape>
        </w:pict>
      </w:r>
    </w:p>
    <w:p w14:paraId="09234F0D" w14:textId="1B219876" w:rsidR="007B7FCC" w:rsidRPr="00D54FA5" w:rsidRDefault="006E77CE" w:rsidP="006E77CE">
      <w:pPr>
        <w:pStyle w:val="Titel"/>
        <w:jc w:val="left"/>
      </w:pPr>
      <w:r>
        <w:br w:type="column"/>
      </w:r>
      <w:bookmarkStart w:id="4" w:name="_Toc214967619"/>
      <w:r w:rsidR="007B7FCC" w:rsidRPr="00D54FA5">
        <w:lastRenderedPageBreak/>
        <w:t>2 HYGIËNE, MILIEU EN REINHEID</w:t>
      </w:r>
      <w:bookmarkEnd w:id="4"/>
    </w:p>
    <w:p w14:paraId="2A9C5E5F" w14:textId="77777777" w:rsidR="007B7FCC" w:rsidRPr="00D54FA5" w:rsidRDefault="007B7FCC">
      <w:pPr>
        <w:rPr>
          <w:rFonts w:ascii="Calibri" w:hAnsi="Calibri"/>
        </w:rPr>
      </w:pPr>
    </w:p>
    <w:p w14:paraId="4BDD2246" w14:textId="77777777" w:rsidR="007B7FCC" w:rsidRPr="008E5DE5" w:rsidRDefault="007B7FCC" w:rsidP="00D4119A">
      <w:pPr>
        <w:pStyle w:val="Kop2"/>
        <w:rPr>
          <w:rStyle w:val="Zwaar"/>
          <w:rFonts w:ascii="Aptos" w:hAnsi="Aptos"/>
        </w:rPr>
      </w:pPr>
      <w:bookmarkStart w:id="5" w:name="_Toc214967620"/>
      <w:r w:rsidRPr="008E5DE5">
        <w:rPr>
          <w:rStyle w:val="Zwaar"/>
          <w:rFonts w:ascii="Aptos" w:hAnsi="Aptos"/>
          <w:u w:val="none"/>
        </w:rPr>
        <w:t xml:space="preserve">2.1 </w:t>
      </w:r>
      <w:r w:rsidRPr="008E5DE5">
        <w:rPr>
          <w:rStyle w:val="Zwaar"/>
          <w:rFonts w:ascii="Aptos" w:hAnsi="Aptos"/>
        </w:rPr>
        <w:t>Afval</w:t>
      </w:r>
      <w:bookmarkEnd w:id="5"/>
    </w:p>
    <w:p w14:paraId="7D78C75E" w14:textId="77777777" w:rsidR="007B7FCC" w:rsidRPr="00D54FA5" w:rsidRDefault="007B7FCC">
      <w:pPr>
        <w:jc w:val="both"/>
        <w:rPr>
          <w:rFonts w:ascii="Calibri" w:hAnsi="Calibri"/>
        </w:rPr>
      </w:pPr>
    </w:p>
    <w:p w14:paraId="4BEA034D" w14:textId="79949153" w:rsidR="001A4B62" w:rsidRDefault="007B7FCC" w:rsidP="006119C2">
      <w:pPr>
        <w:ind w:left="426"/>
        <w:jc w:val="both"/>
        <w:rPr>
          <w:rFonts w:ascii="Aptos" w:hAnsi="Aptos"/>
        </w:rPr>
      </w:pPr>
      <w:r>
        <w:rPr>
          <w:rFonts w:ascii="Aptos" w:hAnsi="Aptos"/>
        </w:rPr>
        <w:t>Afval afkomstig van werfwerken is de verantwoordelijk</w:t>
      </w:r>
      <w:r w:rsidR="00136F5F">
        <w:rPr>
          <w:rFonts w:ascii="Aptos" w:hAnsi="Aptos"/>
        </w:rPr>
        <w:t>heid</w:t>
      </w:r>
      <w:r>
        <w:rPr>
          <w:rFonts w:ascii="Aptos" w:hAnsi="Aptos"/>
        </w:rPr>
        <w:t xml:space="preserve"> van de aannemer. Het geproduceerde afval, afvalwater </w:t>
      </w:r>
      <w:r>
        <w:rPr>
          <w:rFonts w:ascii="Aptos" w:hAnsi="Aptos"/>
          <w:lang w:val="nl-NL"/>
        </w:rPr>
        <w:t>en geëmitteerde lucht (b.v. rook) worden beperkt en zo snel mogelijk afgevoerd via de geëigende kanalen. Naast de dagelijkse opruiming en eventuele reiniging dient bij het beëindigen van de werken nagegaan te worden of een (volledige) reiniging van de ruimte of de installatie vereist is. De toe te passen techniek wordt voorafgaandelijk besproken met de verantwoordelijke</w:t>
      </w:r>
      <w:r w:rsidR="000946F7">
        <w:rPr>
          <w:rFonts w:ascii="Aptos" w:hAnsi="Aptos"/>
          <w:lang w:val="nl-NL"/>
        </w:rPr>
        <w:t xml:space="preserve"> van het Regionaal Ziekenhuis Heilig Hart</w:t>
      </w:r>
      <w:r>
        <w:rPr>
          <w:rFonts w:ascii="Aptos" w:hAnsi="Aptos"/>
          <w:lang w:val="nl-NL"/>
        </w:rPr>
        <w:t xml:space="preserve">. </w:t>
      </w:r>
      <w:r>
        <w:rPr>
          <w:rFonts w:ascii="Aptos" w:hAnsi="Aptos"/>
        </w:rPr>
        <w:t xml:space="preserve">Indien wettelijk verplicht, dient de aannemer de nodige verwijderingsattesten te bezorgen aan de milieudienst van het </w:t>
      </w:r>
      <w:r w:rsidR="000946F7" w:rsidRPr="000946F7">
        <w:rPr>
          <w:rFonts w:ascii="Aptos" w:hAnsi="Aptos"/>
        </w:rPr>
        <w:t>Regionaal Ziekenhuis Heilig Hart</w:t>
      </w:r>
      <w:r>
        <w:rPr>
          <w:rFonts w:ascii="Aptos" w:hAnsi="Aptos"/>
        </w:rPr>
        <w:t>.</w:t>
      </w:r>
    </w:p>
    <w:p w14:paraId="7BA18A30" w14:textId="46F27232" w:rsidR="00377066" w:rsidRDefault="00377066" w:rsidP="008E5DE5">
      <w:pPr>
        <w:ind w:left="426"/>
        <w:jc w:val="both"/>
        <w:rPr>
          <w:rFonts w:ascii="Aptos" w:hAnsi="Aptos"/>
        </w:rPr>
      </w:pPr>
      <w:r w:rsidRPr="00377066">
        <w:rPr>
          <w:rFonts w:ascii="Aptos" w:hAnsi="Aptos"/>
        </w:rPr>
        <w:t xml:space="preserve">Bij lekken van chemische producten of onregelmatigheden dient onmiddellijk de facilitair verantwoordelijke </w:t>
      </w:r>
      <w:r w:rsidR="00BA0A07">
        <w:rPr>
          <w:rFonts w:ascii="Aptos" w:hAnsi="Aptos"/>
        </w:rPr>
        <w:t xml:space="preserve"> of milieu-adviseur (extern) </w:t>
      </w:r>
      <w:r w:rsidRPr="00377066">
        <w:rPr>
          <w:rFonts w:ascii="Aptos" w:hAnsi="Aptos"/>
        </w:rPr>
        <w:t>verwittigd te worden.</w:t>
      </w:r>
    </w:p>
    <w:p w14:paraId="2316B2DF" w14:textId="77777777" w:rsidR="007B7FCC" w:rsidRPr="00D54FA5" w:rsidRDefault="007B7FCC">
      <w:pPr>
        <w:jc w:val="both"/>
        <w:rPr>
          <w:rFonts w:ascii="Calibri" w:hAnsi="Calibri"/>
        </w:rPr>
      </w:pPr>
    </w:p>
    <w:p w14:paraId="38D8E5A3" w14:textId="77777777" w:rsidR="007B7FCC" w:rsidRPr="00D54FA5" w:rsidRDefault="007B7FCC" w:rsidP="00D4119A">
      <w:pPr>
        <w:pStyle w:val="Ondertitel"/>
        <w:jc w:val="left"/>
      </w:pPr>
      <w:bookmarkStart w:id="6" w:name="_Toc214967621"/>
      <w:r w:rsidRPr="00D54FA5">
        <w:t>2.1.1 Afvalwater</w:t>
      </w:r>
      <w:bookmarkEnd w:id="6"/>
    </w:p>
    <w:p w14:paraId="73EE62C5" w14:textId="77777777" w:rsidR="007B7FCC" w:rsidRPr="00D54FA5" w:rsidRDefault="007B7FCC">
      <w:pPr>
        <w:jc w:val="both"/>
        <w:rPr>
          <w:rFonts w:ascii="Calibri" w:hAnsi="Calibri"/>
        </w:rPr>
      </w:pPr>
    </w:p>
    <w:p w14:paraId="1B50277D" w14:textId="055CF3BC" w:rsidR="007B7FCC" w:rsidRDefault="007B7FCC" w:rsidP="008E5DE5">
      <w:pPr>
        <w:ind w:left="426"/>
        <w:jc w:val="both"/>
        <w:rPr>
          <w:rFonts w:ascii="Aptos" w:hAnsi="Aptos"/>
        </w:rPr>
      </w:pPr>
      <w:r>
        <w:rPr>
          <w:rFonts w:ascii="Aptos" w:hAnsi="Aptos"/>
        </w:rPr>
        <w:t>Geproduceerd afvalwater wordt afgevoerd via de riolering. Volgende stoffen mogen niet geloosd worden:</w:t>
      </w:r>
    </w:p>
    <w:p w14:paraId="6D07AD11" w14:textId="59FF281F" w:rsidR="007B7FCC" w:rsidRDefault="00577C38" w:rsidP="008E5DE5">
      <w:pPr>
        <w:numPr>
          <w:ilvl w:val="0"/>
          <w:numId w:val="16"/>
        </w:numPr>
        <w:ind w:left="1276"/>
        <w:jc w:val="both"/>
        <w:rPr>
          <w:rFonts w:ascii="Aptos" w:hAnsi="Aptos"/>
        </w:rPr>
      </w:pPr>
      <w:r>
        <w:rPr>
          <w:noProof/>
        </w:rPr>
        <w:pict w14:anchorId="211F99F9">
          <v:shape id="Picture 26" o:spid="_x0000_s1043" type="#_x0000_t75" style="position:absolute;left:0;text-align:left;margin-left:373.65pt;margin-top:9.45pt;width:80.4pt;height:80.4pt;z-index:25165465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14" o:title=""/>
            <w10:wrap type="square"/>
          </v:shape>
        </w:pict>
      </w:r>
      <w:r w:rsidR="008E5DE5">
        <w:rPr>
          <w:rFonts w:ascii="Aptos" w:hAnsi="Aptos"/>
        </w:rPr>
        <w:t>v</w:t>
      </w:r>
      <w:r w:rsidR="007B7FCC">
        <w:rPr>
          <w:rFonts w:ascii="Aptos" w:hAnsi="Aptos"/>
        </w:rPr>
        <w:t>aste delen groter dan 1 cm</w:t>
      </w:r>
    </w:p>
    <w:p w14:paraId="5A874A07" w14:textId="401D1F19" w:rsidR="007B7FCC" w:rsidRDefault="008E5DE5" w:rsidP="008E5DE5">
      <w:pPr>
        <w:numPr>
          <w:ilvl w:val="0"/>
          <w:numId w:val="16"/>
        </w:numPr>
        <w:ind w:left="1276"/>
        <w:jc w:val="both"/>
        <w:rPr>
          <w:rFonts w:ascii="Aptos" w:hAnsi="Aptos"/>
        </w:rPr>
      </w:pPr>
      <w:r>
        <w:rPr>
          <w:rFonts w:ascii="Aptos" w:hAnsi="Aptos"/>
        </w:rPr>
        <w:t>t</w:t>
      </w:r>
      <w:r w:rsidR="007B7FCC">
        <w:rPr>
          <w:rFonts w:ascii="Aptos" w:hAnsi="Aptos"/>
        </w:rPr>
        <w:t>hinners, solventen, vetten en (minerale) oliën (Ook niet verdunt met water)</w:t>
      </w:r>
    </w:p>
    <w:p w14:paraId="132FDB44" w14:textId="29645A4C" w:rsidR="007B7FCC" w:rsidRDefault="008E5DE5" w:rsidP="008E5DE5">
      <w:pPr>
        <w:numPr>
          <w:ilvl w:val="0"/>
          <w:numId w:val="16"/>
        </w:numPr>
        <w:ind w:left="1276"/>
        <w:jc w:val="both"/>
        <w:rPr>
          <w:rFonts w:ascii="Aptos" w:hAnsi="Aptos"/>
        </w:rPr>
      </w:pPr>
      <w:r>
        <w:rPr>
          <w:rFonts w:ascii="Aptos" w:hAnsi="Aptos"/>
        </w:rPr>
        <w:t>v</w:t>
      </w:r>
      <w:r w:rsidR="007B7FCC">
        <w:rPr>
          <w:rFonts w:ascii="Aptos" w:hAnsi="Aptos"/>
        </w:rPr>
        <w:t>erf of kleurstoffen</w:t>
      </w:r>
    </w:p>
    <w:p w14:paraId="2DFB88AF" w14:textId="1BF1BF27" w:rsidR="007B7FCC" w:rsidRDefault="008E5DE5" w:rsidP="008E5DE5">
      <w:pPr>
        <w:numPr>
          <w:ilvl w:val="0"/>
          <w:numId w:val="16"/>
        </w:numPr>
        <w:ind w:left="1276"/>
        <w:jc w:val="both"/>
        <w:rPr>
          <w:rFonts w:ascii="Aptos" w:hAnsi="Aptos"/>
        </w:rPr>
      </w:pPr>
      <w:r>
        <w:rPr>
          <w:rFonts w:ascii="Aptos" w:hAnsi="Aptos"/>
        </w:rPr>
        <w:t>p</w:t>
      </w:r>
      <w:r w:rsidR="007B7FCC">
        <w:rPr>
          <w:rFonts w:ascii="Aptos" w:hAnsi="Aptos"/>
        </w:rPr>
        <w:t>roducten die gevaarlijke stoffen bevatten</w:t>
      </w:r>
    </w:p>
    <w:p w14:paraId="25B77845" w14:textId="75B74629" w:rsidR="007B7FCC" w:rsidRDefault="008E5DE5" w:rsidP="008E5DE5">
      <w:pPr>
        <w:numPr>
          <w:ilvl w:val="0"/>
          <w:numId w:val="16"/>
        </w:numPr>
        <w:ind w:left="1276"/>
        <w:jc w:val="both"/>
        <w:rPr>
          <w:rFonts w:ascii="Aptos" w:hAnsi="Aptos"/>
        </w:rPr>
      </w:pPr>
      <w:r>
        <w:rPr>
          <w:rFonts w:ascii="Aptos" w:hAnsi="Aptos"/>
        </w:rPr>
        <w:t>p</w:t>
      </w:r>
      <w:r w:rsidR="007B7FCC">
        <w:rPr>
          <w:rFonts w:ascii="Aptos" w:hAnsi="Aptos"/>
        </w:rPr>
        <w:t>roducten die zware metalen of andere milieugevaarlijke stoffen bevatten</w:t>
      </w:r>
    </w:p>
    <w:p w14:paraId="3A626282" w14:textId="77777777" w:rsidR="008E5DE5" w:rsidRDefault="008E5DE5" w:rsidP="008E5DE5">
      <w:pPr>
        <w:ind w:left="786"/>
        <w:jc w:val="both"/>
        <w:rPr>
          <w:rFonts w:ascii="Aptos" w:hAnsi="Aptos"/>
        </w:rPr>
      </w:pPr>
    </w:p>
    <w:p w14:paraId="0A8DA89D" w14:textId="32BD0CA5" w:rsidR="007B7FCC" w:rsidRDefault="007B7FCC" w:rsidP="008E5DE5">
      <w:pPr>
        <w:ind w:left="426"/>
        <w:jc w:val="both"/>
        <w:rPr>
          <w:rFonts w:ascii="Aptos" w:hAnsi="Aptos"/>
        </w:rPr>
      </w:pPr>
      <w:r>
        <w:rPr>
          <w:rFonts w:ascii="Aptos" w:hAnsi="Aptos"/>
        </w:rPr>
        <w:t xml:space="preserve">Bij twijfel dient de milieudienst van het </w:t>
      </w:r>
      <w:r w:rsidR="000946F7" w:rsidRPr="000946F7">
        <w:rPr>
          <w:rFonts w:ascii="Aptos" w:hAnsi="Aptos"/>
        </w:rPr>
        <w:t xml:space="preserve">Regionaal Ziekenhuis Heilig Hart </w:t>
      </w:r>
      <w:r>
        <w:rPr>
          <w:rFonts w:ascii="Aptos" w:hAnsi="Aptos"/>
        </w:rPr>
        <w:t>te worden gecontacteerd.</w:t>
      </w:r>
    </w:p>
    <w:p w14:paraId="778A55B1" w14:textId="77777777" w:rsidR="007B7FCC" w:rsidRPr="00D54FA5" w:rsidRDefault="007B7FCC">
      <w:pPr>
        <w:jc w:val="both"/>
        <w:rPr>
          <w:rFonts w:ascii="Calibri" w:hAnsi="Calibri"/>
        </w:rPr>
      </w:pPr>
      <w:r w:rsidRPr="00D54FA5">
        <w:rPr>
          <w:rFonts w:ascii="Calibri" w:hAnsi="Calibri"/>
        </w:rPr>
        <w:t xml:space="preserve"> </w:t>
      </w:r>
    </w:p>
    <w:p w14:paraId="11064C28" w14:textId="77777777" w:rsidR="007B7FCC" w:rsidRPr="008E5DE5" w:rsidRDefault="007B7FCC" w:rsidP="00D4119A">
      <w:pPr>
        <w:pStyle w:val="Ondertitel"/>
        <w:jc w:val="left"/>
      </w:pPr>
      <w:bookmarkStart w:id="7" w:name="_Toc214967622"/>
      <w:r w:rsidRPr="008E5DE5">
        <w:t>2.1.2 Afvalsoorten binnen het ziekenhuis</w:t>
      </w:r>
      <w:bookmarkEnd w:id="7"/>
    </w:p>
    <w:p w14:paraId="39A460E4" w14:textId="77777777" w:rsidR="007B7FCC" w:rsidRDefault="007B7FCC">
      <w:pPr>
        <w:jc w:val="both"/>
        <w:rPr>
          <w:rFonts w:ascii="Aptos" w:hAnsi="Aptos"/>
        </w:rPr>
      </w:pPr>
    </w:p>
    <w:p w14:paraId="5610854C" w14:textId="0E609F4B" w:rsidR="000D7080" w:rsidRDefault="007B7FCC" w:rsidP="00192525">
      <w:pPr>
        <w:ind w:left="426"/>
        <w:jc w:val="both"/>
        <w:rPr>
          <w:rFonts w:ascii="Aptos" w:hAnsi="Aptos"/>
        </w:rPr>
      </w:pPr>
      <w:r>
        <w:rPr>
          <w:rFonts w:ascii="Aptos" w:hAnsi="Aptos"/>
        </w:rPr>
        <w:t xml:space="preserve">Voor de veiligheid van de werknemers en de patiënten is het belangrijk dat de verschillende afvalstoffen binnen het ziekenhuis door de aannemer gekend zijn. </w:t>
      </w:r>
      <w:r w:rsidR="009A176D" w:rsidRPr="009A176D">
        <w:rPr>
          <w:rFonts w:ascii="Aptos" w:hAnsi="Aptos"/>
        </w:rPr>
        <w:t xml:space="preserve">Deze </w:t>
      </w:r>
      <w:r w:rsidR="000221F8">
        <w:rPr>
          <w:rFonts w:ascii="Aptos" w:hAnsi="Aptos"/>
        </w:rPr>
        <w:t>afvalstromen</w:t>
      </w:r>
      <w:r w:rsidR="009A176D" w:rsidRPr="009A176D">
        <w:rPr>
          <w:rFonts w:ascii="Aptos" w:hAnsi="Aptos"/>
        </w:rPr>
        <w:t xml:space="preserve"> zijn specifiek bestemd voor ziekenhuistoepassingen en kunnen niet door derden worden gebruikt.</w:t>
      </w:r>
      <w:r w:rsidR="00FE383E">
        <w:rPr>
          <w:rFonts w:ascii="Aptos" w:hAnsi="Aptos"/>
        </w:rPr>
        <w:t xml:space="preserve"> </w:t>
      </w:r>
    </w:p>
    <w:p w14:paraId="7225D3CE" w14:textId="32788EF1" w:rsidR="007B7FCC" w:rsidRDefault="007B7FCC" w:rsidP="00192525">
      <w:pPr>
        <w:ind w:left="426"/>
        <w:jc w:val="both"/>
        <w:rPr>
          <w:rFonts w:ascii="Aptos" w:hAnsi="Aptos"/>
        </w:rPr>
      </w:pPr>
      <w:r>
        <w:rPr>
          <w:rFonts w:ascii="Aptos" w:hAnsi="Aptos"/>
        </w:rPr>
        <w:t>Ter informatie geeft tabel 1 een overzicht</w:t>
      </w:r>
      <w:r w:rsidR="00192525">
        <w:rPr>
          <w:rFonts w:ascii="Aptos" w:hAnsi="Aptos"/>
        </w:rPr>
        <w:t>:</w:t>
      </w:r>
    </w:p>
    <w:p w14:paraId="303B82E4" w14:textId="18050E23" w:rsidR="007B7FCC" w:rsidRPr="00D54FA5" w:rsidRDefault="007B7FCC">
      <w:pPr>
        <w:jc w:val="both"/>
        <w:rPr>
          <w:rFonts w:ascii="Calibri" w:hAnsi="Calibri"/>
        </w:rPr>
      </w:pPr>
    </w:p>
    <w:tbl>
      <w:tblPr>
        <w:tblW w:w="8788"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69"/>
        <w:gridCol w:w="2859"/>
        <w:gridCol w:w="3260"/>
      </w:tblGrid>
      <w:tr w:rsidR="007B7FCC" w14:paraId="058C4191" w14:textId="77777777" w:rsidTr="00192525">
        <w:tc>
          <w:tcPr>
            <w:tcW w:w="2669" w:type="dxa"/>
          </w:tcPr>
          <w:p w14:paraId="4271AD30" w14:textId="77777777" w:rsidR="007B7FCC" w:rsidRDefault="007B7FCC">
            <w:pPr>
              <w:jc w:val="center"/>
              <w:rPr>
                <w:rFonts w:ascii="Aptos" w:hAnsi="Aptos"/>
                <w:b/>
              </w:rPr>
            </w:pPr>
            <w:r>
              <w:rPr>
                <w:rFonts w:ascii="Aptos" w:hAnsi="Aptos"/>
                <w:b/>
              </w:rPr>
              <w:t>Verpakking / symbool</w:t>
            </w:r>
          </w:p>
        </w:tc>
        <w:tc>
          <w:tcPr>
            <w:tcW w:w="2859" w:type="dxa"/>
          </w:tcPr>
          <w:p w14:paraId="1E0DEB2C" w14:textId="77777777" w:rsidR="007B7FCC" w:rsidRDefault="007B7FCC">
            <w:pPr>
              <w:jc w:val="center"/>
              <w:rPr>
                <w:rFonts w:ascii="Aptos" w:hAnsi="Aptos"/>
                <w:b/>
              </w:rPr>
            </w:pPr>
            <w:r>
              <w:rPr>
                <w:rFonts w:ascii="Aptos" w:hAnsi="Aptos"/>
                <w:b/>
              </w:rPr>
              <w:t>Soort afval</w:t>
            </w:r>
          </w:p>
        </w:tc>
        <w:tc>
          <w:tcPr>
            <w:tcW w:w="3260" w:type="dxa"/>
          </w:tcPr>
          <w:p w14:paraId="1703BD92" w14:textId="77777777" w:rsidR="007B7FCC" w:rsidRDefault="007B7FCC">
            <w:pPr>
              <w:jc w:val="center"/>
              <w:rPr>
                <w:rFonts w:ascii="Aptos" w:hAnsi="Aptos"/>
                <w:b/>
              </w:rPr>
            </w:pPr>
            <w:r>
              <w:rPr>
                <w:rFonts w:ascii="Aptos" w:hAnsi="Aptos"/>
                <w:b/>
              </w:rPr>
              <w:t>Risico’s + opmerkingen</w:t>
            </w:r>
          </w:p>
        </w:tc>
      </w:tr>
      <w:tr w:rsidR="007B7FCC" w14:paraId="2EE60563" w14:textId="77777777" w:rsidTr="00192525">
        <w:tc>
          <w:tcPr>
            <w:tcW w:w="2669" w:type="dxa"/>
          </w:tcPr>
          <w:p w14:paraId="70BBFBA4" w14:textId="77777777" w:rsidR="007B7FCC" w:rsidRDefault="007B7FCC">
            <w:pPr>
              <w:jc w:val="both"/>
              <w:rPr>
                <w:rFonts w:ascii="Aptos" w:hAnsi="Aptos"/>
              </w:rPr>
            </w:pPr>
            <w:r>
              <w:rPr>
                <w:rFonts w:ascii="Aptos" w:hAnsi="Aptos"/>
              </w:rPr>
              <w:t>gele doos</w:t>
            </w:r>
          </w:p>
          <w:p w14:paraId="76B1A39B" w14:textId="275953E2" w:rsidR="007B7FCC" w:rsidRDefault="00076491">
            <w:pPr>
              <w:jc w:val="center"/>
              <w:rPr>
                <w:rFonts w:ascii="Aptos" w:hAnsi="Aptos"/>
              </w:rPr>
            </w:pPr>
            <w:r>
              <w:rPr>
                <w:rFonts w:ascii="Aptos" w:hAnsi="Aptos"/>
              </w:rPr>
              <w:fldChar w:fldCharType="begin"/>
            </w:r>
            <w:r>
              <w:rPr>
                <w:rFonts w:ascii="Aptos" w:hAnsi="Aptos"/>
              </w:rPr>
              <w:instrText xml:space="preserve"> INCLUDEPICTURE "https://upload.wikimedia.org/wikipedia/commons/thumb/b/b5/Radioactive.svg/200px-Radioactive.svg.png" \* MERGEFORMATINET </w:instrText>
            </w:r>
            <w:r>
              <w:rPr>
                <w:rFonts w:ascii="Aptos" w:hAnsi="Aptos"/>
              </w:rPr>
              <w:fldChar w:fldCharType="separate"/>
            </w:r>
            <w:r w:rsidR="004D0F10">
              <w:rPr>
                <w:rFonts w:ascii="Aptos" w:hAnsi="Aptos"/>
              </w:rPr>
              <w:fldChar w:fldCharType="begin"/>
            </w:r>
            <w:r w:rsidR="004D0F10">
              <w:rPr>
                <w:rFonts w:ascii="Aptos" w:hAnsi="Aptos"/>
              </w:rPr>
              <w:instrText xml:space="preserve"> INCLUDEPICTURE  "https://upload.wikimedia.org/wikipedia/commons/thumb/b/b5/Radioactive.svg/200px-Radioactive.svg.png" \* MERGEFORMATINET </w:instrText>
            </w:r>
            <w:r w:rsidR="004D0F10">
              <w:rPr>
                <w:rFonts w:ascii="Aptos" w:hAnsi="Aptos"/>
              </w:rPr>
              <w:fldChar w:fldCharType="separate"/>
            </w:r>
            <w:r>
              <w:rPr>
                <w:rFonts w:ascii="Aptos" w:hAnsi="Aptos"/>
              </w:rPr>
              <w:fldChar w:fldCharType="begin"/>
            </w:r>
            <w:r>
              <w:rPr>
                <w:rFonts w:ascii="Aptos" w:hAnsi="Aptos"/>
              </w:rPr>
              <w:instrText xml:space="preserve"> INCLUDEPICTURE  "https://upload.wikimedia.org/wikipedia/commons/thumb/b/b5/Radioactive.svg/200px-Radioactive.svg.png" \* MERGEFORMATINET </w:instrText>
            </w:r>
            <w:r>
              <w:rPr>
                <w:rFonts w:ascii="Aptos" w:hAnsi="Aptos"/>
              </w:rPr>
              <w:fldChar w:fldCharType="separate"/>
            </w:r>
            <w:r w:rsidR="00E13428">
              <w:rPr>
                <w:rFonts w:ascii="Aptos" w:hAnsi="Aptos"/>
              </w:rPr>
              <w:fldChar w:fldCharType="begin"/>
            </w:r>
            <w:r w:rsidR="00E13428">
              <w:rPr>
                <w:rFonts w:ascii="Aptos" w:hAnsi="Aptos"/>
              </w:rPr>
              <w:instrText xml:space="preserve"> INCLUDEPICTURE  "https://upload.wikimedia.org/wikipedia/commons/thumb/b/b5/Radioactive.svg/200px-Radioactive.svg.png" \* MERGEFORMATINET </w:instrText>
            </w:r>
            <w:r w:rsidR="00E13428">
              <w:rPr>
                <w:rFonts w:ascii="Aptos" w:hAnsi="Aptos"/>
              </w:rPr>
              <w:fldChar w:fldCharType="separate"/>
            </w:r>
            <w:r w:rsidR="004C3572">
              <w:rPr>
                <w:rFonts w:ascii="Aptos" w:hAnsi="Aptos"/>
              </w:rPr>
              <w:fldChar w:fldCharType="begin"/>
            </w:r>
            <w:r w:rsidR="004C3572">
              <w:rPr>
                <w:rFonts w:ascii="Aptos" w:hAnsi="Aptos"/>
              </w:rPr>
              <w:instrText xml:space="preserve"> INCLUDEPICTURE  "https://upload.wikimedia.org/wikipedia/commons/thumb/b/b5/Radioactive.svg/200px-Radioactive.svg.png" \* MERGEFORMATINET </w:instrText>
            </w:r>
            <w:r w:rsidR="004C3572">
              <w:rPr>
                <w:rFonts w:ascii="Aptos" w:hAnsi="Aptos"/>
              </w:rPr>
              <w:fldChar w:fldCharType="separate"/>
            </w:r>
            <w:r>
              <w:rPr>
                <w:rFonts w:ascii="Aptos" w:hAnsi="Aptos"/>
              </w:rPr>
              <w:fldChar w:fldCharType="begin"/>
            </w:r>
            <w:r>
              <w:rPr>
                <w:rFonts w:ascii="Aptos" w:hAnsi="Aptos"/>
              </w:rPr>
              <w:instrText xml:space="preserve"> INCLUDEPICTURE  "https://upload.wikimedia.org/wikipedia/commons/thumb/b/b5/Radioactive.svg/200px-Radioactive.svg.png" \* MERGEFORMATINET </w:instrText>
            </w:r>
            <w:r>
              <w:rPr>
                <w:rFonts w:ascii="Aptos" w:hAnsi="Aptos"/>
              </w:rPr>
              <w:fldChar w:fldCharType="separate"/>
            </w:r>
            <w:r w:rsidR="00577C38">
              <w:rPr>
                <w:rFonts w:ascii="Aptos" w:hAnsi="Aptos"/>
              </w:rPr>
              <w:fldChar w:fldCharType="begin"/>
            </w:r>
            <w:r w:rsidR="00577C38">
              <w:rPr>
                <w:rFonts w:ascii="Aptos" w:hAnsi="Aptos"/>
              </w:rPr>
              <w:instrText xml:space="preserve"> </w:instrText>
            </w:r>
            <w:r w:rsidR="00577C38">
              <w:rPr>
                <w:rFonts w:ascii="Aptos" w:hAnsi="Aptos"/>
              </w:rPr>
              <w:instrText>INCLUDEPICTURE  "https://upload.wikimedia.org/wikipedia/commons/thumb/b/b5/Radioactive.svg/200px-Radioactive.svg.png" \* MERGEFORMATINET</w:instrText>
            </w:r>
            <w:r w:rsidR="00577C38">
              <w:rPr>
                <w:rFonts w:ascii="Aptos" w:hAnsi="Aptos"/>
              </w:rPr>
              <w:instrText xml:space="preserve"> </w:instrText>
            </w:r>
            <w:r w:rsidR="00577C38">
              <w:rPr>
                <w:rFonts w:ascii="Aptos" w:hAnsi="Aptos"/>
              </w:rPr>
              <w:fldChar w:fldCharType="separate"/>
            </w:r>
            <w:r w:rsidR="00462C0C">
              <w:rPr>
                <w:rFonts w:ascii="Aptos" w:hAnsi="Aptos"/>
              </w:rPr>
              <w:pict w14:anchorId="38CBEA46">
                <v:shape id="_x0000_i1026" type="#_x0000_t75" alt="Afbeeldingsresultaat voor radioactief afval" style="width:48pt;height:42.75pt">
                  <v:imagedata r:id="rId15" r:href="rId16"/>
                </v:shape>
              </w:pict>
            </w:r>
            <w:r w:rsidR="00577C38">
              <w:rPr>
                <w:rFonts w:ascii="Aptos" w:hAnsi="Aptos"/>
              </w:rPr>
              <w:fldChar w:fldCharType="end"/>
            </w:r>
            <w:r>
              <w:rPr>
                <w:rFonts w:ascii="Aptos" w:hAnsi="Aptos"/>
              </w:rPr>
              <w:fldChar w:fldCharType="end"/>
            </w:r>
            <w:r w:rsidR="004C3572">
              <w:rPr>
                <w:rFonts w:ascii="Aptos" w:hAnsi="Aptos"/>
              </w:rPr>
              <w:fldChar w:fldCharType="end"/>
            </w:r>
            <w:r w:rsidR="00E13428">
              <w:rPr>
                <w:rFonts w:ascii="Aptos" w:hAnsi="Aptos"/>
              </w:rPr>
              <w:fldChar w:fldCharType="end"/>
            </w:r>
            <w:r>
              <w:rPr>
                <w:rFonts w:ascii="Aptos" w:hAnsi="Aptos"/>
              </w:rPr>
              <w:fldChar w:fldCharType="end"/>
            </w:r>
            <w:r w:rsidR="004D0F10">
              <w:rPr>
                <w:rFonts w:ascii="Aptos" w:hAnsi="Aptos"/>
              </w:rPr>
              <w:fldChar w:fldCharType="end"/>
            </w:r>
            <w:r>
              <w:rPr>
                <w:rFonts w:ascii="Aptos" w:hAnsi="Aptos"/>
              </w:rPr>
              <w:fldChar w:fldCharType="end"/>
            </w:r>
          </w:p>
          <w:p w14:paraId="17DE7A35" w14:textId="77777777" w:rsidR="007B7FCC" w:rsidRDefault="007B7FCC">
            <w:pPr>
              <w:jc w:val="center"/>
              <w:rPr>
                <w:rFonts w:ascii="Aptos" w:hAnsi="Aptos"/>
              </w:rPr>
            </w:pPr>
          </w:p>
        </w:tc>
        <w:tc>
          <w:tcPr>
            <w:tcW w:w="2859" w:type="dxa"/>
          </w:tcPr>
          <w:p w14:paraId="4D02F156" w14:textId="77777777" w:rsidR="007B7FCC" w:rsidRDefault="007B7FCC">
            <w:pPr>
              <w:rPr>
                <w:rFonts w:ascii="Aptos" w:hAnsi="Aptos"/>
              </w:rPr>
            </w:pPr>
            <w:r>
              <w:rPr>
                <w:rFonts w:ascii="Aptos" w:hAnsi="Aptos"/>
              </w:rPr>
              <w:t>Radioactief afval</w:t>
            </w:r>
          </w:p>
        </w:tc>
        <w:tc>
          <w:tcPr>
            <w:tcW w:w="3260" w:type="dxa"/>
          </w:tcPr>
          <w:p w14:paraId="04F13EEC" w14:textId="77777777" w:rsidR="007B7FCC" w:rsidRDefault="007B7FCC" w:rsidP="00016B2E">
            <w:pPr>
              <w:numPr>
                <w:ilvl w:val="0"/>
                <w:numId w:val="3"/>
              </w:numPr>
              <w:rPr>
                <w:rFonts w:ascii="Aptos" w:hAnsi="Aptos"/>
              </w:rPr>
            </w:pPr>
            <w:r>
              <w:rPr>
                <w:rFonts w:ascii="Aptos" w:hAnsi="Aptos"/>
              </w:rPr>
              <w:t>Bestralingsrisico</w:t>
            </w:r>
          </w:p>
          <w:p w14:paraId="27A2E2DD" w14:textId="0AB2749F" w:rsidR="007B7FCC" w:rsidRDefault="007B7FCC" w:rsidP="00192525">
            <w:pPr>
              <w:numPr>
                <w:ilvl w:val="0"/>
                <w:numId w:val="3"/>
              </w:numPr>
              <w:rPr>
                <w:rFonts w:ascii="Aptos" w:hAnsi="Aptos"/>
              </w:rPr>
            </w:pPr>
            <w:r>
              <w:rPr>
                <w:rFonts w:ascii="Aptos" w:hAnsi="Aptos"/>
              </w:rPr>
              <w:t>Verpakking niet beschadigen</w:t>
            </w:r>
          </w:p>
        </w:tc>
      </w:tr>
      <w:tr w:rsidR="007B7FCC" w14:paraId="6F6EEB4B" w14:textId="77777777" w:rsidTr="00192525">
        <w:tc>
          <w:tcPr>
            <w:tcW w:w="2669" w:type="dxa"/>
          </w:tcPr>
          <w:p w14:paraId="49697D48" w14:textId="77777777" w:rsidR="007B7FCC" w:rsidRDefault="007B7FCC" w:rsidP="00016B2E">
            <w:pPr>
              <w:numPr>
                <w:ilvl w:val="12"/>
                <w:numId w:val="0"/>
              </w:numPr>
              <w:jc w:val="both"/>
              <w:rPr>
                <w:rFonts w:ascii="Aptos" w:hAnsi="Aptos"/>
              </w:rPr>
            </w:pPr>
            <w:r>
              <w:rPr>
                <w:rFonts w:ascii="Aptos" w:hAnsi="Aptos"/>
              </w:rPr>
              <w:t>gele doos</w:t>
            </w:r>
          </w:p>
          <w:p w14:paraId="3E8753C1" w14:textId="394C9D4A" w:rsidR="007B7FCC" w:rsidRDefault="00462C0C" w:rsidP="008C1EF2">
            <w:pPr>
              <w:numPr>
                <w:ilvl w:val="12"/>
                <w:numId w:val="0"/>
              </w:numPr>
              <w:jc w:val="center"/>
              <w:rPr>
                <w:rFonts w:ascii="Aptos" w:hAnsi="Aptos"/>
                <w:noProof/>
                <w:lang w:val="nl-BE" w:eastAsia="nl-BE"/>
              </w:rPr>
            </w:pPr>
            <w:r>
              <w:rPr>
                <w:rFonts w:ascii="Aptos" w:hAnsi="Aptos"/>
                <w:noProof/>
                <w:lang w:val="nl-BE" w:eastAsia="nl-BE"/>
              </w:rPr>
              <w:pict w14:anchorId="01E7548D">
                <v:shape id="Afbeelding 1" o:spid="_x0000_i1027" type="#_x0000_t75" alt="Afbeeldingsresultaat voor biohazard" style="width:46.5pt;height:42pt;visibility:visible">
                  <v:imagedata r:id="rId17" o:title="Afbeeldingsresultaat voor biohazard"/>
                </v:shape>
              </w:pict>
            </w:r>
          </w:p>
          <w:p w14:paraId="68A4F63E" w14:textId="77777777" w:rsidR="008C1EF2" w:rsidRDefault="008C1EF2" w:rsidP="008C1EF2">
            <w:pPr>
              <w:numPr>
                <w:ilvl w:val="12"/>
                <w:numId w:val="0"/>
              </w:numPr>
              <w:jc w:val="center"/>
              <w:rPr>
                <w:rFonts w:ascii="Aptos" w:hAnsi="Aptos"/>
              </w:rPr>
            </w:pPr>
          </w:p>
        </w:tc>
        <w:tc>
          <w:tcPr>
            <w:tcW w:w="2859" w:type="dxa"/>
          </w:tcPr>
          <w:p w14:paraId="1B878E47" w14:textId="77777777" w:rsidR="007B7FCC" w:rsidRDefault="007B7FCC" w:rsidP="00016B2E">
            <w:pPr>
              <w:numPr>
                <w:ilvl w:val="12"/>
                <w:numId w:val="0"/>
              </w:numPr>
              <w:rPr>
                <w:rFonts w:ascii="Aptos" w:hAnsi="Aptos"/>
              </w:rPr>
            </w:pPr>
            <w:r>
              <w:rPr>
                <w:rFonts w:ascii="Aptos" w:hAnsi="Aptos"/>
              </w:rPr>
              <w:t>Risicohoudend medisch afval</w:t>
            </w:r>
          </w:p>
        </w:tc>
        <w:tc>
          <w:tcPr>
            <w:tcW w:w="3260" w:type="dxa"/>
          </w:tcPr>
          <w:p w14:paraId="3A6A06E5" w14:textId="77777777" w:rsidR="007B7FCC" w:rsidRDefault="007B7FCC" w:rsidP="00016B2E">
            <w:pPr>
              <w:pStyle w:val="Plattetekst21"/>
              <w:numPr>
                <w:ilvl w:val="0"/>
                <w:numId w:val="3"/>
              </w:numPr>
              <w:jc w:val="left"/>
              <w:rPr>
                <w:rFonts w:ascii="Aptos" w:hAnsi="Aptos"/>
              </w:rPr>
            </w:pPr>
            <w:r>
              <w:rPr>
                <w:rFonts w:ascii="Aptos" w:hAnsi="Aptos"/>
              </w:rPr>
              <w:t>risico op besmetting, vergiftiging of verwonding</w:t>
            </w:r>
          </w:p>
          <w:p w14:paraId="18B83FA9" w14:textId="11B968A0" w:rsidR="007B7FCC" w:rsidRDefault="007B7FCC" w:rsidP="00192525">
            <w:pPr>
              <w:pStyle w:val="Plattetekst21"/>
              <w:numPr>
                <w:ilvl w:val="0"/>
                <w:numId w:val="3"/>
              </w:numPr>
              <w:jc w:val="left"/>
              <w:rPr>
                <w:rFonts w:ascii="Aptos" w:hAnsi="Aptos"/>
              </w:rPr>
            </w:pPr>
            <w:r>
              <w:rPr>
                <w:rFonts w:ascii="Aptos" w:hAnsi="Aptos"/>
              </w:rPr>
              <w:t>verpakking niet beschadigen</w:t>
            </w:r>
          </w:p>
        </w:tc>
      </w:tr>
      <w:tr w:rsidR="007B7FCC" w14:paraId="723F83E0" w14:textId="77777777" w:rsidTr="00192525">
        <w:tc>
          <w:tcPr>
            <w:tcW w:w="2669" w:type="dxa"/>
          </w:tcPr>
          <w:p w14:paraId="0D457F3B" w14:textId="77777777" w:rsidR="007B7FCC" w:rsidRDefault="007B7FCC">
            <w:pPr>
              <w:jc w:val="both"/>
              <w:rPr>
                <w:rFonts w:ascii="Aptos" w:hAnsi="Aptos"/>
              </w:rPr>
            </w:pPr>
            <w:r>
              <w:rPr>
                <w:rFonts w:ascii="Aptos" w:hAnsi="Aptos"/>
              </w:rPr>
              <w:lastRenderedPageBreak/>
              <w:t>Plastiek zakken</w:t>
            </w:r>
          </w:p>
        </w:tc>
        <w:tc>
          <w:tcPr>
            <w:tcW w:w="2859" w:type="dxa"/>
          </w:tcPr>
          <w:p w14:paraId="00A8C6F4" w14:textId="77777777" w:rsidR="007B7FCC" w:rsidRDefault="007B7FCC" w:rsidP="00192525">
            <w:pPr>
              <w:jc w:val="both"/>
              <w:rPr>
                <w:rFonts w:ascii="Aptos" w:hAnsi="Aptos"/>
              </w:rPr>
            </w:pPr>
            <w:r>
              <w:rPr>
                <w:rFonts w:ascii="Aptos" w:hAnsi="Aptos"/>
              </w:rPr>
              <w:t>Niet risicohoudend medisch afval</w:t>
            </w:r>
            <w:r w:rsidR="00192525">
              <w:rPr>
                <w:rFonts w:ascii="Aptos" w:hAnsi="Aptos"/>
              </w:rPr>
              <w:t xml:space="preserve"> </w:t>
            </w:r>
            <w:r>
              <w:rPr>
                <w:rFonts w:ascii="Aptos" w:hAnsi="Aptos"/>
              </w:rPr>
              <w:t>( oa verzorgingsafval )</w:t>
            </w:r>
          </w:p>
          <w:p w14:paraId="1F87D8AE" w14:textId="30294447" w:rsidR="00FE383E" w:rsidRDefault="00FE383E" w:rsidP="00192525">
            <w:pPr>
              <w:jc w:val="both"/>
              <w:rPr>
                <w:rFonts w:ascii="Aptos" w:hAnsi="Aptos"/>
              </w:rPr>
            </w:pPr>
          </w:p>
        </w:tc>
        <w:tc>
          <w:tcPr>
            <w:tcW w:w="3260" w:type="dxa"/>
          </w:tcPr>
          <w:p w14:paraId="39905CA9" w14:textId="37FF571E" w:rsidR="00192525" w:rsidRDefault="007B7FCC" w:rsidP="00192525">
            <w:pPr>
              <w:numPr>
                <w:ilvl w:val="0"/>
                <w:numId w:val="3"/>
              </w:numPr>
              <w:rPr>
                <w:rFonts w:ascii="Aptos" w:hAnsi="Aptos"/>
              </w:rPr>
            </w:pPr>
            <w:r>
              <w:rPr>
                <w:rFonts w:ascii="Aptos" w:hAnsi="Aptos"/>
              </w:rPr>
              <w:t>verpakking niet beschadigen</w:t>
            </w:r>
          </w:p>
        </w:tc>
      </w:tr>
      <w:tr w:rsidR="007B7FCC" w14:paraId="2300B56C" w14:textId="77777777" w:rsidTr="00192525">
        <w:tc>
          <w:tcPr>
            <w:tcW w:w="2669" w:type="dxa"/>
          </w:tcPr>
          <w:p w14:paraId="09B32955" w14:textId="77777777" w:rsidR="007B7FCC" w:rsidRDefault="007B7FCC" w:rsidP="00192525">
            <w:pPr>
              <w:rPr>
                <w:rFonts w:ascii="Aptos" w:hAnsi="Aptos"/>
              </w:rPr>
            </w:pPr>
            <w:r>
              <w:rPr>
                <w:rFonts w:ascii="Aptos" w:hAnsi="Aptos"/>
              </w:rPr>
              <w:t>Containers, plastiek zakken, losse verpakking …</w:t>
            </w:r>
          </w:p>
        </w:tc>
        <w:tc>
          <w:tcPr>
            <w:tcW w:w="2859" w:type="dxa"/>
          </w:tcPr>
          <w:p w14:paraId="39454638" w14:textId="77777777" w:rsidR="007B7FCC" w:rsidRDefault="007B7FCC">
            <w:pPr>
              <w:jc w:val="both"/>
              <w:rPr>
                <w:rFonts w:ascii="Aptos" w:hAnsi="Aptos"/>
              </w:rPr>
            </w:pPr>
            <w:r>
              <w:rPr>
                <w:rFonts w:ascii="Aptos" w:hAnsi="Aptos"/>
              </w:rPr>
              <w:t>Bijzondere afvalstoffen</w:t>
            </w:r>
          </w:p>
          <w:p w14:paraId="31A3AFDB" w14:textId="77777777" w:rsidR="007B7FCC" w:rsidRDefault="007B7FCC">
            <w:pPr>
              <w:jc w:val="both"/>
              <w:rPr>
                <w:rFonts w:ascii="Aptos" w:hAnsi="Aptos"/>
              </w:rPr>
            </w:pPr>
            <w:r>
              <w:rPr>
                <w:rFonts w:ascii="Aptos" w:hAnsi="Aptos"/>
              </w:rPr>
              <w:t>(oa sloop en bouwafval )</w:t>
            </w:r>
          </w:p>
        </w:tc>
        <w:tc>
          <w:tcPr>
            <w:tcW w:w="3260" w:type="dxa"/>
          </w:tcPr>
          <w:p w14:paraId="6F9E3268" w14:textId="77777777" w:rsidR="007B7FCC" w:rsidRDefault="007B7FCC">
            <w:pPr>
              <w:rPr>
                <w:rFonts w:ascii="Aptos" w:hAnsi="Aptos"/>
              </w:rPr>
            </w:pPr>
          </w:p>
        </w:tc>
      </w:tr>
    </w:tbl>
    <w:p w14:paraId="6D3CAA9A" w14:textId="7317EF95" w:rsidR="007B7FCC" w:rsidRDefault="00192525" w:rsidP="00192525">
      <w:pPr>
        <w:jc w:val="center"/>
        <w:rPr>
          <w:rFonts w:ascii="Calibri" w:hAnsi="Calibri"/>
        </w:rPr>
      </w:pPr>
      <w:r w:rsidRPr="00192525">
        <w:rPr>
          <w:rFonts w:ascii="Aptos" w:hAnsi="Aptos"/>
          <w:b/>
        </w:rPr>
        <w:t>Tabel 1: overzicht van de afvalstoffen binnen het Heilig Hart Ziekenhuis</w:t>
      </w:r>
    </w:p>
    <w:p w14:paraId="7EB7308C" w14:textId="784F1EC9" w:rsidR="007B7FCC" w:rsidRPr="00192525" w:rsidRDefault="00577C38" w:rsidP="00D4119A">
      <w:pPr>
        <w:pStyle w:val="Kop2"/>
        <w:rPr>
          <w:rStyle w:val="Zwaar"/>
          <w:rFonts w:ascii="Aptos" w:hAnsi="Aptos"/>
          <w:u w:val="none"/>
        </w:rPr>
      </w:pPr>
      <w:bookmarkStart w:id="8" w:name="_Toc214967623"/>
      <w:r>
        <w:rPr>
          <w:noProof/>
        </w:rPr>
        <w:pict w14:anchorId="5B7B3C16">
          <v:shape id="Picture 18" o:spid="_x0000_s1044" type="#_x0000_t75" alt="Gevaar asbest" style="position:absolute;left:0;text-align:left;margin-left:402.9pt;margin-top:7.4pt;width:53.6pt;height:103.2pt;z-index:251655680;visibility:visible;mso-wrap-style:square;mso-wrap-distance-left:9pt;mso-wrap-distance-top:0;mso-wrap-distance-right:9pt;mso-wrap-distance-bottom:0;mso-position-horizontal-relative:text;mso-position-vertical-relative:text">
            <v:imagedata r:id="rId18" o:title="Gevaar asbest"/>
            <w10:wrap type="square"/>
          </v:shape>
        </w:pict>
      </w:r>
      <w:r w:rsidR="007B7FCC" w:rsidRPr="00192525">
        <w:rPr>
          <w:rStyle w:val="Zwaar"/>
          <w:rFonts w:ascii="Aptos" w:hAnsi="Aptos"/>
          <w:u w:val="none"/>
        </w:rPr>
        <w:t xml:space="preserve">2.2 </w:t>
      </w:r>
      <w:r w:rsidR="00192525">
        <w:rPr>
          <w:rStyle w:val="Zwaar"/>
          <w:rFonts w:ascii="Aptos" w:hAnsi="Aptos"/>
          <w:u w:val="none"/>
        </w:rPr>
        <w:t>A</w:t>
      </w:r>
      <w:r w:rsidR="007B7FCC" w:rsidRPr="00192525">
        <w:rPr>
          <w:rStyle w:val="Zwaar"/>
          <w:rFonts w:ascii="Aptos" w:hAnsi="Aptos"/>
        </w:rPr>
        <w:t>sbest</w:t>
      </w:r>
      <w:bookmarkEnd w:id="8"/>
    </w:p>
    <w:p w14:paraId="54CE6A03" w14:textId="77777777" w:rsidR="007B7FCC" w:rsidRPr="00D54FA5" w:rsidRDefault="007B7FCC">
      <w:pPr>
        <w:rPr>
          <w:rFonts w:ascii="Calibri" w:hAnsi="Calibri"/>
          <w:lang w:val="nl-NL"/>
        </w:rPr>
      </w:pPr>
    </w:p>
    <w:p w14:paraId="0DC5D860" w14:textId="41D193DD" w:rsidR="007B7FCC" w:rsidRPr="00E43514" w:rsidRDefault="007B7FCC" w:rsidP="00192525">
      <w:pPr>
        <w:ind w:left="426"/>
        <w:jc w:val="both"/>
        <w:rPr>
          <w:rFonts w:ascii="Aptos" w:hAnsi="Aptos"/>
        </w:rPr>
      </w:pPr>
      <w:r>
        <w:rPr>
          <w:rFonts w:ascii="Aptos" w:hAnsi="Aptos"/>
        </w:rPr>
        <w:t>De zichtbare aanwezigheid van asbest is opgenomen in een inventaris. Wanneer de aannemer tijdens werken aan systemen of plafonds verborgen asbest of een vermoeden van asbest vaststelt dient hij de verantwoordelijke van het H</w:t>
      </w:r>
      <w:r w:rsidR="00192525">
        <w:rPr>
          <w:rFonts w:ascii="Aptos" w:hAnsi="Aptos"/>
        </w:rPr>
        <w:t xml:space="preserve">eilig </w:t>
      </w:r>
      <w:r>
        <w:rPr>
          <w:rFonts w:ascii="Aptos" w:hAnsi="Aptos"/>
        </w:rPr>
        <w:t xml:space="preserve">Hart </w:t>
      </w:r>
      <w:r w:rsidR="00192525">
        <w:rPr>
          <w:rFonts w:ascii="Aptos" w:hAnsi="Aptos"/>
        </w:rPr>
        <w:t xml:space="preserve">Ziekenhuis </w:t>
      </w:r>
      <w:r>
        <w:rPr>
          <w:rFonts w:ascii="Aptos" w:hAnsi="Aptos"/>
        </w:rPr>
        <w:t>hiervan op de hoogte te brengen.</w:t>
      </w:r>
    </w:p>
    <w:p w14:paraId="7A0A81D6" w14:textId="77777777" w:rsidR="007B7FCC" w:rsidRPr="00D54FA5" w:rsidRDefault="007B7FCC">
      <w:pPr>
        <w:rPr>
          <w:rFonts w:ascii="Calibri" w:hAnsi="Calibri"/>
          <w:lang w:val="nl-NL"/>
        </w:rPr>
      </w:pPr>
    </w:p>
    <w:p w14:paraId="0023D9F8" w14:textId="77777777" w:rsidR="007B7FCC" w:rsidRPr="00192525" w:rsidRDefault="007B7FCC" w:rsidP="00D4119A">
      <w:pPr>
        <w:pStyle w:val="Kop2"/>
        <w:rPr>
          <w:rStyle w:val="Zwaar"/>
          <w:rFonts w:ascii="Aptos" w:hAnsi="Aptos"/>
          <w:u w:val="none"/>
        </w:rPr>
      </w:pPr>
      <w:bookmarkStart w:id="9" w:name="_Toc214967624"/>
      <w:r w:rsidRPr="00192525">
        <w:rPr>
          <w:rStyle w:val="Zwaar"/>
          <w:rFonts w:ascii="Aptos" w:hAnsi="Aptos"/>
          <w:u w:val="none"/>
        </w:rPr>
        <w:t xml:space="preserve">2.3 </w:t>
      </w:r>
      <w:r w:rsidRPr="00192525">
        <w:rPr>
          <w:rStyle w:val="Zwaar"/>
          <w:rFonts w:ascii="Aptos" w:hAnsi="Aptos"/>
        </w:rPr>
        <w:t>Hygiëne en orde</w:t>
      </w:r>
      <w:bookmarkEnd w:id="9"/>
    </w:p>
    <w:p w14:paraId="7A6DAFDE" w14:textId="77777777" w:rsidR="007B7FCC" w:rsidRPr="00D54FA5" w:rsidRDefault="007B7FCC">
      <w:pPr>
        <w:jc w:val="both"/>
        <w:rPr>
          <w:rFonts w:ascii="Calibri" w:hAnsi="Calibri"/>
        </w:rPr>
      </w:pPr>
    </w:p>
    <w:p w14:paraId="5D00E15E" w14:textId="5D1EBE50" w:rsidR="007B7FCC" w:rsidRDefault="007B7FCC" w:rsidP="00192525">
      <w:pPr>
        <w:ind w:left="426"/>
        <w:jc w:val="both"/>
        <w:rPr>
          <w:rFonts w:ascii="Aptos" w:hAnsi="Aptos"/>
        </w:rPr>
      </w:pPr>
      <w:r>
        <w:rPr>
          <w:rFonts w:ascii="Aptos" w:hAnsi="Aptos"/>
        </w:rPr>
        <w:t xml:space="preserve">In geen enkele ruimte, vreemd aan de werf, mogen materialen worden gestockeerd. Materialen en gereedschap worden ordelijk gestapeld zodat de doorgangen en vluchtwegen niet gehinderd worden. </w:t>
      </w:r>
      <w:r w:rsidR="002A118B">
        <w:rPr>
          <w:rFonts w:ascii="Aptos" w:hAnsi="Aptos"/>
        </w:rPr>
        <w:t>Dit geldt ook voor voertuigen</w:t>
      </w:r>
      <w:r w:rsidR="00E234C6">
        <w:rPr>
          <w:rFonts w:ascii="Aptos" w:hAnsi="Aptos"/>
        </w:rPr>
        <w:t>,</w:t>
      </w:r>
      <w:r w:rsidR="002A118B">
        <w:rPr>
          <w:rFonts w:ascii="Aptos" w:hAnsi="Aptos"/>
        </w:rPr>
        <w:t xml:space="preserve"> wer</w:t>
      </w:r>
      <w:r w:rsidR="00E234C6">
        <w:rPr>
          <w:rFonts w:ascii="Aptos" w:hAnsi="Aptos"/>
        </w:rPr>
        <w:t>f</w:t>
      </w:r>
      <w:r w:rsidR="002A118B">
        <w:rPr>
          <w:rFonts w:ascii="Aptos" w:hAnsi="Aptos"/>
        </w:rPr>
        <w:t>containers</w:t>
      </w:r>
      <w:r w:rsidR="00E234C6">
        <w:rPr>
          <w:rFonts w:ascii="Aptos" w:hAnsi="Aptos"/>
        </w:rPr>
        <w:t xml:space="preserve"> en afvalcontainers. </w:t>
      </w:r>
      <w:r>
        <w:rPr>
          <w:rFonts w:ascii="Aptos" w:hAnsi="Aptos"/>
        </w:rPr>
        <w:t>Wanneer gewerkt wordt op in</w:t>
      </w:r>
      <w:r w:rsidR="00BD0F8B">
        <w:rPr>
          <w:rFonts w:ascii="Aptos" w:hAnsi="Aptos"/>
        </w:rPr>
        <w:t>-</w:t>
      </w:r>
      <w:r>
        <w:rPr>
          <w:rFonts w:ascii="Aptos" w:hAnsi="Aptos"/>
        </w:rPr>
        <w:t>dienst zijnde afdelingen, worden de plaatsing van materialen bepaald in samenspraak met de verantwoordelijke van het H</w:t>
      </w:r>
      <w:r w:rsidR="00192525">
        <w:rPr>
          <w:rFonts w:ascii="Aptos" w:hAnsi="Aptos"/>
        </w:rPr>
        <w:t xml:space="preserve">eilig </w:t>
      </w:r>
      <w:r>
        <w:rPr>
          <w:rFonts w:ascii="Aptos" w:hAnsi="Aptos"/>
        </w:rPr>
        <w:t>Hart</w:t>
      </w:r>
      <w:r w:rsidR="00192525">
        <w:rPr>
          <w:rFonts w:ascii="Aptos" w:hAnsi="Aptos"/>
        </w:rPr>
        <w:t xml:space="preserve"> Ziekenhuis</w:t>
      </w:r>
      <w:r>
        <w:rPr>
          <w:rFonts w:ascii="Aptos" w:hAnsi="Aptos"/>
        </w:rPr>
        <w:t>. Op deze afdelingen meldt men zich, bij aanvang, steeds bij de afdelingsverantwoordelijke.</w:t>
      </w:r>
      <w:r w:rsidR="000A00AC">
        <w:rPr>
          <w:rFonts w:ascii="Aptos" w:hAnsi="Aptos"/>
        </w:rPr>
        <w:t xml:space="preserve"> </w:t>
      </w:r>
      <w:r>
        <w:rPr>
          <w:rFonts w:ascii="Aptos" w:hAnsi="Aptos"/>
        </w:rPr>
        <w:t>Het is van het allergrootste belang dat instructies van deze verantwoordelijke strikt worden uitgevoerd.</w:t>
      </w:r>
    </w:p>
    <w:p w14:paraId="05D2B5D5" w14:textId="77777777" w:rsidR="007B7FCC" w:rsidRDefault="007B7FCC" w:rsidP="00192525">
      <w:pPr>
        <w:ind w:left="426"/>
        <w:jc w:val="both"/>
        <w:rPr>
          <w:rFonts w:ascii="Aptos" w:hAnsi="Aptos"/>
        </w:rPr>
      </w:pPr>
      <w:r>
        <w:rPr>
          <w:rFonts w:ascii="Aptos" w:hAnsi="Aptos"/>
        </w:rPr>
        <w:t>Tijdens het uitvoeren van bepaalde werkzaamheden waar er risico voor intoxicatie of besmetting bestaat, moet de werknemer vóór en na de werken, de handen wassen en zich omkleden, hetzij overkleding aantrekken.</w:t>
      </w:r>
    </w:p>
    <w:p w14:paraId="7F966851" w14:textId="03A844FC" w:rsidR="007B7FCC" w:rsidRDefault="007B7FCC" w:rsidP="00192525">
      <w:pPr>
        <w:ind w:left="426"/>
        <w:jc w:val="both"/>
        <w:rPr>
          <w:rFonts w:ascii="Aptos" w:hAnsi="Aptos"/>
        </w:rPr>
      </w:pPr>
      <w:r>
        <w:rPr>
          <w:rFonts w:ascii="Aptos" w:hAnsi="Aptos"/>
        </w:rPr>
        <w:t>De werf dient dagelijks te worden opgeruimd zodat vuil zich niet kan opstapelen.</w:t>
      </w:r>
    </w:p>
    <w:p w14:paraId="20518167" w14:textId="77777777" w:rsidR="00E97BA2" w:rsidRDefault="00E97BA2" w:rsidP="00D4119A">
      <w:pPr>
        <w:pStyle w:val="Kop2"/>
        <w:rPr>
          <w:rStyle w:val="Zwaar"/>
          <w:rFonts w:ascii="Aptos" w:hAnsi="Aptos"/>
          <w:u w:val="none"/>
        </w:rPr>
      </w:pPr>
    </w:p>
    <w:p w14:paraId="00243C8C" w14:textId="504FCBFD" w:rsidR="007B7FCC" w:rsidRPr="00192525" w:rsidRDefault="007B7FCC" w:rsidP="00D4119A">
      <w:pPr>
        <w:pStyle w:val="Kop2"/>
        <w:rPr>
          <w:rStyle w:val="Zwaar"/>
          <w:rFonts w:ascii="Aptos" w:hAnsi="Aptos"/>
          <w:u w:val="none"/>
        </w:rPr>
      </w:pPr>
      <w:bookmarkStart w:id="10" w:name="_Toc214967625"/>
      <w:r w:rsidRPr="00192525">
        <w:rPr>
          <w:rStyle w:val="Zwaar"/>
          <w:rFonts w:ascii="Aptos" w:hAnsi="Aptos"/>
          <w:u w:val="none"/>
        </w:rPr>
        <w:t xml:space="preserve">2.4 </w:t>
      </w:r>
      <w:r w:rsidRPr="00E97BA2">
        <w:rPr>
          <w:rStyle w:val="Zwaar"/>
          <w:rFonts w:ascii="Aptos" w:hAnsi="Aptos"/>
        </w:rPr>
        <w:t>Eten</w:t>
      </w:r>
      <w:bookmarkEnd w:id="10"/>
    </w:p>
    <w:p w14:paraId="093379AA" w14:textId="77777777" w:rsidR="007B7FCC" w:rsidRPr="00D54FA5" w:rsidRDefault="007B7FCC">
      <w:pPr>
        <w:jc w:val="both"/>
        <w:rPr>
          <w:rFonts w:ascii="Calibri" w:hAnsi="Calibri"/>
        </w:rPr>
      </w:pPr>
    </w:p>
    <w:p w14:paraId="16CF2815" w14:textId="1A705A83" w:rsidR="007B7FCC" w:rsidRDefault="007B7FCC" w:rsidP="00E97BA2">
      <w:pPr>
        <w:ind w:left="426"/>
        <w:jc w:val="both"/>
        <w:rPr>
          <w:rFonts w:ascii="Aptos" w:hAnsi="Aptos"/>
        </w:rPr>
      </w:pPr>
      <w:r>
        <w:rPr>
          <w:rFonts w:ascii="Aptos" w:hAnsi="Aptos"/>
        </w:rPr>
        <w:t xml:space="preserve">Eten kan niet waar patiënten verblijven, waar bezoekers zijn toegelaten, of waar onderzoek gebeurt. Indien de aannemer geen eigen plaats voorziet of kan voorzien op de werf om te eten, kunnen de werknemers onder bepaalde omstandigheden gebruik maken van de accommodatie van het ziekenhuis. Voor gebruik te maken van deze accommodatie is de toestemming van de verantwoordelijke van het </w:t>
      </w:r>
      <w:r w:rsidR="000946F7" w:rsidRPr="000946F7">
        <w:rPr>
          <w:rFonts w:ascii="Aptos" w:hAnsi="Aptos"/>
        </w:rPr>
        <w:t xml:space="preserve">Regionaal Ziekenhuis Heilig Hart </w:t>
      </w:r>
      <w:r>
        <w:rPr>
          <w:rFonts w:ascii="Aptos" w:hAnsi="Aptos"/>
        </w:rPr>
        <w:t xml:space="preserve">nodig en dient de werkkledij voldoende rein te zijn. Voor en na de maaltijden is men verplicht zijn handen te wassen.   </w:t>
      </w:r>
    </w:p>
    <w:p w14:paraId="24416DC3" w14:textId="77777777" w:rsidR="007B7FCC" w:rsidRPr="00D54FA5" w:rsidRDefault="007B7FCC">
      <w:pPr>
        <w:jc w:val="both"/>
        <w:rPr>
          <w:rFonts w:ascii="Calibri" w:hAnsi="Calibri"/>
        </w:rPr>
      </w:pPr>
    </w:p>
    <w:p w14:paraId="7D1C88A6" w14:textId="0F0CBCD3" w:rsidR="007B7FCC" w:rsidRPr="00192525" w:rsidRDefault="007B7FCC" w:rsidP="00D4119A">
      <w:pPr>
        <w:pStyle w:val="Kop2"/>
        <w:rPr>
          <w:rStyle w:val="Zwaar"/>
          <w:rFonts w:ascii="Aptos" w:hAnsi="Aptos"/>
          <w:u w:val="none"/>
        </w:rPr>
      </w:pPr>
      <w:bookmarkStart w:id="11" w:name="_Toc214967626"/>
      <w:r w:rsidRPr="00192525">
        <w:rPr>
          <w:rStyle w:val="Zwaar"/>
          <w:rFonts w:ascii="Aptos" w:hAnsi="Aptos"/>
          <w:u w:val="none"/>
        </w:rPr>
        <w:t xml:space="preserve">2.5 </w:t>
      </w:r>
      <w:r w:rsidRPr="00E97BA2">
        <w:rPr>
          <w:rStyle w:val="Zwaar"/>
          <w:rFonts w:ascii="Aptos" w:hAnsi="Aptos"/>
        </w:rPr>
        <w:t>Alcohol</w:t>
      </w:r>
      <w:r w:rsidR="00626E54">
        <w:rPr>
          <w:rStyle w:val="Zwaar"/>
          <w:rFonts w:ascii="Aptos" w:hAnsi="Aptos"/>
        </w:rPr>
        <w:t xml:space="preserve"> en drugs</w:t>
      </w:r>
      <w:bookmarkEnd w:id="11"/>
    </w:p>
    <w:p w14:paraId="4AB33058" w14:textId="77777777" w:rsidR="007B7FCC" w:rsidRPr="00D54FA5" w:rsidRDefault="007B7FCC">
      <w:pPr>
        <w:jc w:val="both"/>
        <w:rPr>
          <w:rFonts w:ascii="Calibri" w:hAnsi="Calibri"/>
        </w:rPr>
      </w:pPr>
    </w:p>
    <w:p w14:paraId="57526EB8" w14:textId="64E24E52" w:rsidR="007B7FCC" w:rsidRDefault="007B7FCC" w:rsidP="00E97BA2">
      <w:pPr>
        <w:ind w:left="426"/>
        <w:jc w:val="both"/>
        <w:rPr>
          <w:rFonts w:ascii="Aptos" w:hAnsi="Aptos"/>
        </w:rPr>
      </w:pPr>
      <w:r>
        <w:rPr>
          <w:rFonts w:ascii="Aptos" w:hAnsi="Aptos"/>
        </w:rPr>
        <w:t>Het is verboden alcoholische dranken</w:t>
      </w:r>
      <w:r w:rsidR="00626E54">
        <w:rPr>
          <w:rFonts w:ascii="Aptos" w:hAnsi="Aptos"/>
        </w:rPr>
        <w:t xml:space="preserve"> en drugs</w:t>
      </w:r>
      <w:r>
        <w:rPr>
          <w:rFonts w:ascii="Aptos" w:hAnsi="Aptos"/>
        </w:rPr>
        <w:t xml:space="preserve"> tijdens de werkuren te gebruiken.</w:t>
      </w:r>
      <w:r w:rsidR="00891CC9">
        <w:rPr>
          <w:rFonts w:ascii="Aptos" w:hAnsi="Aptos"/>
        </w:rPr>
        <w:t xml:space="preserve"> </w:t>
      </w:r>
      <w:r w:rsidR="00891CC9">
        <w:rPr>
          <w:rFonts w:ascii="Arial" w:hAnsi="Arial"/>
          <w:sz w:val="20"/>
        </w:rPr>
        <w:t>Aan personen waarbij het vermoeden bestaat dat ze onder invloed zijn en niet in staat</w:t>
      </w:r>
      <w:r w:rsidR="00A84E1F">
        <w:rPr>
          <w:rFonts w:ascii="Arial" w:hAnsi="Arial"/>
          <w:sz w:val="20"/>
        </w:rPr>
        <w:t xml:space="preserve"> zijn veilig te werken</w:t>
      </w:r>
      <w:r w:rsidR="00891CC9">
        <w:rPr>
          <w:rFonts w:ascii="Arial" w:hAnsi="Arial"/>
          <w:sz w:val="20"/>
        </w:rPr>
        <w:t>, zal de toegang tot de gebouwen geweigerd worden.</w:t>
      </w:r>
    </w:p>
    <w:p w14:paraId="106E5F04" w14:textId="77777777" w:rsidR="007B7FCC" w:rsidRPr="00D54FA5" w:rsidRDefault="007B7FCC">
      <w:pPr>
        <w:pStyle w:val="Plattetekst21"/>
        <w:rPr>
          <w:rFonts w:ascii="Calibri" w:hAnsi="Calibri"/>
        </w:rPr>
      </w:pPr>
    </w:p>
    <w:p w14:paraId="753FCB95" w14:textId="77777777" w:rsidR="007B7FCC" w:rsidRPr="00192525" w:rsidRDefault="007B7FCC" w:rsidP="00D4119A">
      <w:pPr>
        <w:pStyle w:val="Kop2"/>
        <w:rPr>
          <w:rStyle w:val="Zwaar"/>
          <w:rFonts w:ascii="Aptos" w:hAnsi="Aptos"/>
          <w:u w:val="none"/>
        </w:rPr>
      </w:pPr>
      <w:bookmarkStart w:id="12" w:name="_Toc214967627"/>
      <w:r w:rsidRPr="00192525">
        <w:rPr>
          <w:rStyle w:val="Zwaar"/>
          <w:rFonts w:ascii="Aptos" w:hAnsi="Aptos"/>
          <w:u w:val="none"/>
        </w:rPr>
        <w:t xml:space="preserve">2.6 </w:t>
      </w:r>
      <w:r w:rsidRPr="00E97BA2">
        <w:rPr>
          <w:rStyle w:val="Zwaar"/>
          <w:rFonts w:ascii="Aptos" w:hAnsi="Aptos"/>
        </w:rPr>
        <w:t>Sanitaire voorzieningen</w:t>
      </w:r>
      <w:bookmarkEnd w:id="12"/>
      <w:r w:rsidRPr="00192525">
        <w:rPr>
          <w:rStyle w:val="Zwaar"/>
          <w:rFonts w:ascii="Aptos" w:hAnsi="Aptos"/>
          <w:u w:val="none"/>
        </w:rPr>
        <w:t xml:space="preserve"> </w:t>
      </w:r>
    </w:p>
    <w:p w14:paraId="2B71F6A3" w14:textId="77777777" w:rsidR="007B7FCC" w:rsidRPr="00D54FA5" w:rsidRDefault="007B7FCC">
      <w:pPr>
        <w:jc w:val="both"/>
        <w:rPr>
          <w:rFonts w:ascii="Calibri" w:hAnsi="Calibri"/>
        </w:rPr>
      </w:pPr>
    </w:p>
    <w:p w14:paraId="4E0F8715" w14:textId="482FEE39" w:rsidR="007B7FCC" w:rsidRDefault="007B7FCC" w:rsidP="00E97BA2">
      <w:pPr>
        <w:ind w:left="426"/>
        <w:jc w:val="both"/>
        <w:rPr>
          <w:rFonts w:ascii="Aptos" w:hAnsi="Aptos"/>
        </w:rPr>
      </w:pPr>
      <w:r>
        <w:rPr>
          <w:rFonts w:ascii="Aptos" w:hAnsi="Aptos"/>
        </w:rPr>
        <w:t>In principe kan een aannemer geen gebruik maken van de sanitaire voorzieningen van het ziekenhuis</w:t>
      </w:r>
      <w:r w:rsidR="00014478">
        <w:rPr>
          <w:rFonts w:ascii="Aptos" w:hAnsi="Aptos"/>
        </w:rPr>
        <w:t>, tenzij anders afgesproken</w:t>
      </w:r>
      <w:r>
        <w:rPr>
          <w:rFonts w:ascii="Aptos" w:hAnsi="Aptos"/>
        </w:rPr>
        <w:t>.</w:t>
      </w:r>
    </w:p>
    <w:p w14:paraId="44BE0F7D" w14:textId="5FD4F807" w:rsidR="007B7FCC" w:rsidRDefault="007B7FCC" w:rsidP="00E97BA2">
      <w:pPr>
        <w:ind w:left="426"/>
        <w:jc w:val="both"/>
        <w:rPr>
          <w:rFonts w:ascii="Aptos" w:hAnsi="Aptos"/>
        </w:rPr>
      </w:pPr>
      <w:r>
        <w:rPr>
          <w:rFonts w:ascii="Aptos" w:hAnsi="Aptos"/>
        </w:rPr>
        <w:t xml:space="preserve">Uitzondering hierop moet besproken en goedgekeurd worden door de verantwoordelijke van het </w:t>
      </w:r>
      <w:r w:rsidR="000946F7" w:rsidRPr="000946F7">
        <w:rPr>
          <w:rFonts w:ascii="Aptos" w:hAnsi="Aptos"/>
        </w:rPr>
        <w:t>Regionaal Ziekenhuis Heilig Hart</w:t>
      </w:r>
      <w:r>
        <w:rPr>
          <w:rFonts w:ascii="Aptos" w:hAnsi="Aptos"/>
        </w:rPr>
        <w:t>.</w:t>
      </w:r>
    </w:p>
    <w:p w14:paraId="4A65069A" w14:textId="3CADC2A0" w:rsidR="007B7FCC" w:rsidRDefault="007B7FCC" w:rsidP="00E97BA2">
      <w:pPr>
        <w:ind w:left="426"/>
        <w:jc w:val="both"/>
        <w:rPr>
          <w:rFonts w:ascii="Aptos" w:hAnsi="Aptos"/>
        </w:rPr>
      </w:pPr>
      <w:r>
        <w:rPr>
          <w:rFonts w:ascii="Aptos" w:hAnsi="Aptos"/>
        </w:rPr>
        <w:lastRenderedPageBreak/>
        <w:t>Sanitaire voorzieningen, geplaats</w:t>
      </w:r>
      <w:r w:rsidR="00C52701">
        <w:rPr>
          <w:rFonts w:ascii="Aptos" w:hAnsi="Aptos"/>
        </w:rPr>
        <w:t>t</w:t>
      </w:r>
      <w:r>
        <w:rPr>
          <w:rFonts w:ascii="Aptos" w:hAnsi="Aptos"/>
        </w:rPr>
        <w:t xml:space="preserve"> door een aannemer, dienen te voldoen aan de huidige wetgevingen. </w:t>
      </w:r>
    </w:p>
    <w:p w14:paraId="20BB13C5" w14:textId="77777777" w:rsidR="007B7FCC" w:rsidRPr="00D54FA5" w:rsidRDefault="007B7FCC">
      <w:pPr>
        <w:pStyle w:val="Plattetekst21"/>
        <w:rPr>
          <w:rFonts w:ascii="Calibri" w:hAnsi="Calibri"/>
        </w:rPr>
      </w:pPr>
    </w:p>
    <w:p w14:paraId="43F22D88" w14:textId="77777777" w:rsidR="007B7FCC" w:rsidRPr="00192525" w:rsidRDefault="007B7FCC" w:rsidP="00D4119A">
      <w:pPr>
        <w:pStyle w:val="Kop2"/>
        <w:rPr>
          <w:rStyle w:val="Zwaar"/>
          <w:rFonts w:ascii="Aptos" w:hAnsi="Aptos"/>
          <w:u w:val="none"/>
        </w:rPr>
      </w:pPr>
      <w:bookmarkStart w:id="13" w:name="_Toc214967628"/>
      <w:r w:rsidRPr="00192525">
        <w:rPr>
          <w:rStyle w:val="Zwaar"/>
          <w:rFonts w:ascii="Aptos" w:hAnsi="Aptos"/>
          <w:u w:val="none"/>
        </w:rPr>
        <w:t xml:space="preserve">2.7 </w:t>
      </w:r>
      <w:r w:rsidRPr="00E97BA2">
        <w:rPr>
          <w:rStyle w:val="Zwaar"/>
          <w:rFonts w:ascii="Aptos" w:hAnsi="Aptos"/>
        </w:rPr>
        <w:t>Lucht- en stofemissies</w:t>
      </w:r>
      <w:bookmarkEnd w:id="13"/>
    </w:p>
    <w:p w14:paraId="3CC98064" w14:textId="77777777" w:rsidR="007B7FCC" w:rsidRPr="00D54FA5" w:rsidRDefault="007B7FCC">
      <w:pPr>
        <w:pStyle w:val="Plattetekst21"/>
        <w:rPr>
          <w:rFonts w:ascii="Calibri" w:hAnsi="Calibri"/>
          <w:lang w:val="nl-NL"/>
        </w:rPr>
      </w:pPr>
    </w:p>
    <w:p w14:paraId="347C3574" w14:textId="0819F47B" w:rsidR="00327C24" w:rsidRDefault="00327C24" w:rsidP="00E97BA2">
      <w:pPr>
        <w:ind w:left="426"/>
        <w:jc w:val="both"/>
        <w:rPr>
          <w:rFonts w:ascii="Aptos" w:hAnsi="Aptos"/>
        </w:rPr>
      </w:pPr>
      <w:r w:rsidRPr="00327C24">
        <w:rPr>
          <w:rFonts w:ascii="Aptos" w:hAnsi="Aptos"/>
        </w:rPr>
        <w:t>Gezien stof in het ziekenhuis een zeer nadelige invloed heeft op de gezondheid van de patiënten, dienen de nodige voorzorgsmaatregelen genomen te worden om stof te vermijden</w:t>
      </w:r>
      <w:r>
        <w:rPr>
          <w:rFonts w:ascii="Aptos" w:hAnsi="Aptos"/>
        </w:rPr>
        <w:t>.</w:t>
      </w:r>
    </w:p>
    <w:p w14:paraId="696BF7BC" w14:textId="77777777" w:rsidR="00327C24" w:rsidRDefault="00327C24" w:rsidP="00E97BA2">
      <w:pPr>
        <w:ind w:left="426"/>
        <w:jc w:val="both"/>
        <w:rPr>
          <w:rFonts w:ascii="Aptos" w:hAnsi="Aptos"/>
        </w:rPr>
      </w:pPr>
    </w:p>
    <w:p w14:paraId="194F48D5" w14:textId="29E24B35" w:rsidR="007B7FCC" w:rsidRDefault="007B7FCC" w:rsidP="00E97BA2">
      <w:pPr>
        <w:ind w:left="426"/>
        <w:jc w:val="both"/>
        <w:rPr>
          <w:rFonts w:ascii="Aptos" w:hAnsi="Aptos"/>
        </w:rPr>
      </w:pPr>
      <w:r>
        <w:rPr>
          <w:rFonts w:ascii="Aptos" w:hAnsi="Aptos"/>
        </w:rPr>
        <w:t>zie bijlage 2</w:t>
      </w:r>
    </w:p>
    <w:p w14:paraId="11A9D851" w14:textId="77777777" w:rsidR="007B7FCC" w:rsidRPr="00D54FA5" w:rsidRDefault="007B7FCC">
      <w:pPr>
        <w:pStyle w:val="Plattetekst21"/>
        <w:rPr>
          <w:rFonts w:ascii="Calibri" w:hAnsi="Calibri"/>
          <w:lang w:val="nl-NL"/>
        </w:rPr>
      </w:pPr>
    </w:p>
    <w:p w14:paraId="3BDC5319" w14:textId="77777777" w:rsidR="007B7FCC" w:rsidRPr="00192525" w:rsidRDefault="007B7FCC" w:rsidP="00D4119A">
      <w:pPr>
        <w:pStyle w:val="Kop2"/>
        <w:rPr>
          <w:rStyle w:val="Zwaar"/>
          <w:rFonts w:ascii="Aptos" w:hAnsi="Aptos"/>
          <w:u w:val="none"/>
        </w:rPr>
      </w:pPr>
      <w:bookmarkStart w:id="14" w:name="_Toc214967629"/>
      <w:r w:rsidRPr="00192525">
        <w:rPr>
          <w:rStyle w:val="Zwaar"/>
          <w:rFonts w:ascii="Aptos" w:hAnsi="Aptos"/>
          <w:u w:val="none"/>
        </w:rPr>
        <w:t xml:space="preserve">2.8 </w:t>
      </w:r>
      <w:r w:rsidRPr="00E97BA2">
        <w:rPr>
          <w:rStyle w:val="Zwaar"/>
          <w:rFonts w:ascii="Aptos" w:hAnsi="Aptos"/>
        </w:rPr>
        <w:t>Water</w:t>
      </w:r>
      <w:bookmarkEnd w:id="14"/>
    </w:p>
    <w:p w14:paraId="0E6CBE5A" w14:textId="77777777" w:rsidR="007B7FCC" w:rsidRPr="00E97BA2" w:rsidRDefault="007B7FCC">
      <w:pPr>
        <w:jc w:val="both"/>
        <w:rPr>
          <w:rFonts w:ascii="Calibri" w:hAnsi="Calibri"/>
          <w:lang w:val="nl-NL"/>
        </w:rPr>
      </w:pPr>
    </w:p>
    <w:p w14:paraId="7CCF351E" w14:textId="4FC909C7" w:rsidR="007B7FCC" w:rsidRDefault="007B7FCC" w:rsidP="00E97BA2">
      <w:pPr>
        <w:ind w:left="426"/>
        <w:jc w:val="both"/>
        <w:rPr>
          <w:rFonts w:ascii="Aptos" w:hAnsi="Aptos"/>
        </w:rPr>
      </w:pPr>
      <w:r>
        <w:rPr>
          <w:rFonts w:ascii="Aptos" w:hAnsi="Aptos"/>
        </w:rPr>
        <w:t>Bij onderbreking van het waterleidingsysteem zal dit gespoeld worden om sediment te verwijderen en zo de groei van waterflora te voorkomen.</w:t>
      </w:r>
      <w:r w:rsidR="00BD0F8B">
        <w:rPr>
          <w:rFonts w:ascii="Aptos" w:hAnsi="Aptos"/>
        </w:rPr>
        <w:t xml:space="preserve"> </w:t>
      </w:r>
      <w:r>
        <w:rPr>
          <w:rFonts w:ascii="Aptos" w:hAnsi="Aptos"/>
        </w:rPr>
        <w:t>Bij extreem sterke trillingen worden corrosiepartikels losgemaakt en is het zinvol deze partikels weg te spoelen voor ingeb</w:t>
      </w:r>
      <w:r w:rsidR="00BD0F8B">
        <w:rPr>
          <w:rFonts w:ascii="Aptos" w:hAnsi="Aptos"/>
        </w:rPr>
        <w:t>ruikneming van dit waterleiding</w:t>
      </w:r>
      <w:r>
        <w:rPr>
          <w:rFonts w:ascii="Aptos" w:hAnsi="Aptos"/>
        </w:rPr>
        <w:t xml:space="preserve">systeem. Indien tijdens de werken langdurige stilstand van water te voorzien is, worden deze waterleidingen  in overleg met de verantwoordelijke </w:t>
      </w:r>
      <w:r w:rsidR="000946F7">
        <w:rPr>
          <w:rFonts w:ascii="Aptos" w:hAnsi="Aptos"/>
        </w:rPr>
        <w:t xml:space="preserve">van het </w:t>
      </w:r>
      <w:r w:rsidR="000946F7" w:rsidRPr="000946F7">
        <w:rPr>
          <w:rFonts w:ascii="Aptos" w:hAnsi="Aptos"/>
        </w:rPr>
        <w:t xml:space="preserve">Regionaal Ziekenhuis Heilig Hart </w:t>
      </w:r>
      <w:r>
        <w:rPr>
          <w:rFonts w:ascii="Aptos" w:hAnsi="Aptos"/>
        </w:rPr>
        <w:t>van het net afgesloten.</w:t>
      </w:r>
    </w:p>
    <w:p w14:paraId="3435C978" w14:textId="77777777" w:rsidR="007B7FCC" w:rsidRPr="00D54FA5" w:rsidRDefault="007B7FCC">
      <w:pPr>
        <w:jc w:val="both"/>
        <w:rPr>
          <w:rFonts w:ascii="Calibri" w:hAnsi="Calibri"/>
        </w:rPr>
      </w:pPr>
    </w:p>
    <w:p w14:paraId="30A3479F" w14:textId="01EA42F2" w:rsidR="007B7FCC" w:rsidRPr="00D54FA5" w:rsidRDefault="007B7FCC" w:rsidP="00D4119A">
      <w:pPr>
        <w:pStyle w:val="Titel"/>
        <w:jc w:val="left"/>
        <w:rPr>
          <w:lang w:val="nl-NL"/>
        </w:rPr>
      </w:pPr>
      <w:bookmarkStart w:id="15" w:name="_Toc214967630"/>
      <w:r w:rsidRPr="00D54FA5">
        <w:rPr>
          <w:lang w:val="nl-NL"/>
        </w:rPr>
        <w:t>3  SPECIFIEKE ZIEKENHUISASPECTEN</w:t>
      </w:r>
      <w:bookmarkEnd w:id="15"/>
    </w:p>
    <w:p w14:paraId="02FF7575" w14:textId="77777777" w:rsidR="007B7FCC" w:rsidRPr="00D54FA5" w:rsidRDefault="007B7FCC">
      <w:pPr>
        <w:pStyle w:val="Voettekst"/>
        <w:tabs>
          <w:tab w:val="clear" w:pos="4536"/>
          <w:tab w:val="clear" w:pos="9072"/>
        </w:tabs>
        <w:jc w:val="both"/>
        <w:rPr>
          <w:rFonts w:ascii="Calibri" w:hAnsi="Calibri"/>
          <w:lang w:val="nl-NL"/>
        </w:rPr>
      </w:pPr>
    </w:p>
    <w:p w14:paraId="1D49C30D" w14:textId="77777777" w:rsidR="007B7FCC" w:rsidRPr="00192525" w:rsidRDefault="007B7FCC" w:rsidP="00D4119A">
      <w:pPr>
        <w:pStyle w:val="Kop2"/>
        <w:rPr>
          <w:rStyle w:val="Zwaar"/>
          <w:rFonts w:ascii="Aptos" w:hAnsi="Aptos"/>
          <w:u w:val="none"/>
        </w:rPr>
      </w:pPr>
      <w:bookmarkStart w:id="16" w:name="_Toc214967631"/>
      <w:r w:rsidRPr="00192525">
        <w:rPr>
          <w:rStyle w:val="Zwaar"/>
          <w:rFonts w:ascii="Aptos" w:hAnsi="Aptos"/>
          <w:u w:val="none"/>
        </w:rPr>
        <w:t xml:space="preserve">3.1 </w:t>
      </w:r>
      <w:r w:rsidRPr="00E97BA2">
        <w:rPr>
          <w:rStyle w:val="Zwaar"/>
          <w:rFonts w:ascii="Aptos" w:hAnsi="Aptos"/>
        </w:rPr>
        <w:t>Patiëntenrust</w:t>
      </w:r>
      <w:bookmarkEnd w:id="16"/>
    </w:p>
    <w:p w14:paraId="31CC9062" w14:textId="77777777" w:rsidR="007B7FCC" w:rsidRPr="00D54FA5" w:rsidRDefault="007B7FCC">
      <w:pPr>
        <w:jc w:val="both"/>
        <w:rPr>
          <w:rFonts w:ascii="Calibri" w:hAnsi="Calibri"/>
          <w:lang w:val="nl-NL"/>
        </w:rPr>
      </w:pPr>
    </w:p>
    <w:p w14:paraId="0FCBD519" w14:textId="16B6C397" w:rsidR="007B7FCC" w:rsidRDefault="007B7FCC" w:rsidP="00E97BA2">
      <w:pPr>
        <w:ind w:left="426"/>
        <w:jc w:val="both"/>
        <w:rPr>
          <w:rFonts w:ascii="Aptos" w:hAnsi="Aptos"/>
        </w:rPr>
      </w:pPr>
      <w:r>
        <w:rPr>
          <w:rFonts w:ascii="Aptos" w:hAnsi="Aptos"/>
        </w:rPr>
        <w:t>In het ziekenhuis is het gebruik van muziekinstallaties (zowel eigen als de vaste van het H</w:t>
      </w:r>
      <w:r w:rsidR="00E97BA2">
        <w:rPr>
          <w:rFonts w:ascii="Aptos" w:hAnsi="Aptos"/>
        </w:rPr>
        <w:t xml:space="preserve">eilig  </w:t>
      </w:r>
      <w:r>
        <w:rPr>
          <w:rFonts w:ascii="Aptos" w:hAnsi="Aptos"/>
        </w:rPr>
        <w:t>Hart</w:t>
      </w:r>
      <w:r w:rsidR="00E97BA2">
        <w:rPr>
          <w:rFonts w:ascii="Aptos" w:hAnsi="Aptos"/>
        </w:rPr>
        <w:t xml:space="preserve"> Ziekenhuis</w:t>
      </w:r>
      <w:r>
        <w:rPr>
          <w:rFonts w:ascii="Aptos" w:hAnsi="Aptos"/>
        </w:rPr>
        <w:t>) niet toegestaan om de rust van de patiënten te garanderen.</w:t>
      </w:r>
    </w:p>
    <w:p w14:paraId="19BADD3A" w14:textId="77777777" w:rsidR="007B7FCC" w:rsidRPr="00D54FA5" w:rsidRDefault="007B7FCC">
      <w:pPr>
        <w:jc w:val="both"/>
        <w:rPr>
          <w:rFonts w:ascii="Calibri" w:hAnsi="Calibri"/>
          <w:lang w:val="nl-NL"/>
        </w:rPr>
      </w:pPr>
    </w:p>
    <w:p w14:paraId="30C5B5F0" w14:textId="77777777" w:rsidR="007B7FCC" w:rsidRPr="00192525" w:rsidRDefault="007B7FCC" w:rsidP="00D4119A">
      <w:pPr>
        <w:pStyle w:val="Kop2"/>
        <w:rPr>
          <w:rStyle w:val="Zwaar"/>
          <w:rFonts w:ascii="Aptos" w:hAnsi="Aptos"/>
          <w:u w:val="none"/>
        </w:rPr>
      </w:pPr>
      <w:bookmarkStart w:id="17" w:name="_Toc214967632"/>
      <w:r w:rsidRPr="00192525">
        <w:rPr>
          <w:rStyle w:val="Zwaar"/>
          <w:rFonts w:ascii="Aptos" w:hAnsi="Aptos"/>
          <w:u w:val="none"/>
        </w:rPr>
        <w:t xml:space="preserve">3.2 </w:t>
      </w:r>
      <w:r w:rsidRPr="00E97BA2">
        <w:rPr>
          <w:rStyle w:val="Zwaar"/>
          <w:rFonts w:ascii="Aptos" w:hAnsi="Aptos"/>
        </w:rPr>
        <w:t>Uurregeling en geluidshinder</w:t>
      </w:r>
      <w:bookmarkEnd w:id="17"/>
    </w:p>
    <w:p w14:paraId="2BE1970C" w14:textId="77777777" w:rsidR="007B7FCC" w:rsidRPr="00D54FA5" w:rsidRDefault="007B7FCC">
      <w:pPr>
        <w:jc w:val="both"/>
        <w:rPr>
          <w:rFonts w:ascii="Calibri" w:hAnsi="Calibri"/>
          <w:lang w:val="nl-NL"/>
        </w:rPr>
      </w:pPr>
    </w:p>
    <w:p w14:paraId="086C7F8E" w14:textId="71103CE1" w:rsidR="007B7FCC" w:rsidRDefault="007B7FCC" w:rsidP="00E97BA2">
      <w:pPr>
        <w:ind w:left="426"/>
        <w:jc w:val="both"/>
        <w:rPr>
          <w:rFonts w:ascii="Aptos" w:hAnsi="Aptos"/>
        </w:rPr>
      </w:pPr>
      <w:r>
        <w:rPr>
          <w:rFonts w:ascii="Aptos" w:hAnsi="Aptos"/>
        </w:rPr>
        <w:t>Werken gebeuren tijdens de normale werkuren, d.i. van 8h00 tot 17h00 op werkdagen.</w:t>
      </w:r>
    </w:p>
    <w:p w14:paraId="4566160B" w14:textId="7F0244E3" w:rsidR="007B7FCC" w:rsidRDefault="00557EE9" w:rsidP="00E97BA2">
      <w:pPr>
        <w:ind w:left="426"/>
        <w:jc w:val="both"/>
        <w:rPr>
          <w:rFonts w:ascii="Aptos" w:hAnsi="Aptos"/>
        </w:rPr>
      </w:pPr>
      <w:r>
        <w:rPr>
          <w:rFonts w:ascii="Aptos" w:hAnsi="Aptos"/>
        </w:rPr>
        <w:t xml:space="preserve">Indien werken </w:t>
      </w:r>
      <w:r w:rsidR="007B7FCC">
        <w:rPr>
          <w:rFonts w:ascii="Aptos" w:hAnsi="Aptos"/>
        </w:rPr>
        <w:t>noodzakelijkerwijze buiten de diensturen of tijdens het weekeinde dienen te gebeuren, dient dit in samenspraak met de H</w:t>
      </w:r>
      <w:r w:rsidR="00E97BA2">
        <w:rPr>
          <w:rFonts w:ascii="Aptos" w:hAnsi="Aptos"/>
        </w:rPr>
        <w:t xml:space="preserve">eilig </w:t>
      </w:r>
      <w:r w:rsidR="007B7FCC">
        <w:rPr>
          <w:rFonts w:ascii="Aptos" w:hAnsi="Aptos"/>
        </w:rPr>
        <w:t>Hart</w:t>
      </w:r>
      <w:r w:rsidR="00E97BA2">
        <w:rPr>
          <w:rFonts w:ascii="Aptos" w:hAnsi="Aptos"/>
        </w:rPr>
        <w:t xml:space="preserve"> Ziekenhuis</w:t>
      </w:r>
      <w:r w:rsidR="007B7FCC">
        <w:rPr>
          <w:rFonts w:ascii="Aptos" w:hAnsi="Aptos"/>
        </w:rPr>
        <w:t>-verantwoordelijke te worden vastgelegd.</w:t>
      </w:r>
    </w:p>
    <w:p w14:paraId="78688B52" w14:textId="77777777" w:rsidR="007B7FCC" w:rsidRDefault="007B7FCC" w:rsidP="00E97BA2">
      <w:pPr>
        <w:ind w:left="426"/>
        <w:jc w:val="both"/>
        <w:rPr>
          <w:rFonts w:ascii="Aptos" w:hAnsi="Aptos"/>
        </w:rPr>
      </w:pPr>
      <w:r>
        <w:rPr>
          <w:rFonts w:ascii="Aptos" w:hAnsi="Aptos"/>
        </w:rPr>
        <w:t>Voorbereidende werken die geluidshinder kunnen veroorzaken, gebeuren tijdens de dag zodat de nachtrust van de patiënten zo min mogelijk wordt gestoord.</w:t>
      </w:r>
    </w:p>
    <w:p w14:paraId="5DB5B522" w14:textId="62E31D26" w:rsidR="007B7FCC" w:rsidRPr="00D54FA5" w:rsidRDefault="007B7FCC">
      <w:pPr>
        <w:jc w:val="both"/>
        <w:rPr>
          <w:rFonts w:ascii="Calibri" w:hAnsi="Calibri"/>
          <w:lang w:val="nl-NL"/>
        </w:rPr>
      </w:pPr>
    </w:p>
    <w:p w14:paraId="1EF2CC5E" w14:textId="00BDCFEF" w:rsidR="007B7FCC" w:rsidRPr="00E97BA2" w:rsidRDefault="007B7FCC" w:rsidP="00D4119A">
      <w:pPr>
        <w:pStyle w:val="Kop2"/>
        <w:rPr>
          <w:rStyle w:val="Zwaar"/>
          <w:rFonts w:ascii="Aptos" w:hAnsi="Aptos"/>
        </w:rPr>
      </w:pPr>
      <w:bookmarkStart w:id="18" w:name="_Toc214967633"/>
      <w:r w:rsidRPr="00192525">
        <w:rPr>
          <w:rStyle w:val="Zwaar"/>
          <w:rFonts w:ascii="Aptos" w:hAnsi="Aptos"/>
          <w:u w:val="none"/>
        </w:rPr>
        <w:t xml:space="preserve">3.3 </w:t>
      </w:r>
      <w:r w:rsidRPr="00E97BA2">
        <w:rPr>
          <w:rStyle w:val="Zwaar"/>
          <w:rFonts w:ascii="Aptos" w:hAnsi="Aptos"/>
        </w:rPr>
        <w:t>Gebruik van verticale en horizontale circulatiewegen en rollend materiaal</w:t>
      </w:r>
      <w:bookmarkEnd w:id="18"/>
    </w:p>
    <w:p w14:paraId="63970504" w14:textId="77777777" w:rsidR="007B7FCC" w:rsidRPr="00D54FA5" w:rsidRDefault="007B7FCC">
      <w:pPr>
        <w:jc w:val="both"/>
        <w:rPr>
          <w:rFonts w:ascii="Calibri" w:hAnsi="Calibri"/>
          <w:lang w:val="nl-NL"/>
        </w:rPr>
      </w:pPr>
    </w:p>
    <w:p w14:paraId="33A8669C" w14:textId="6D0BD6BF" w:rsidR="007B7FCC" w:rsidRDefault="007B7FCC" w:rsidP="00E97BA2">
      <w:pPr>
        <w:ind w:left="426"/>
        <w:jc w:val="both"/>
        <w:rPr>
          <w:rFonts w:ascii="Aptos" w:hAnsi="Aptos"/>
        </w:rPr>
      </w:pPr>
      <w:r>
        <w:rPr>
          <w:rFonts w:ascii="Aptos" w:hAnsi="Aptos"/>
        </w:rPr>
        <w:t xml:space="preserve">De te gebruiken liften en gangen worden vooraf bepaald door de </w:t>
      </w:r>
      <w:r w:rsidR="00E97BA2" w:rsidRPr="00E97BA2">
        <w:rPr>
          <w:rFonts w:ascii="Aptos" w:hAnsi="Aptos"/>
        </w:rPr>
        <w:t>Heilig Hart Ziekenhuis</w:t>
      </w:r>
      <w:r>
        <w:rPr>
          <w:rFonts w:ascii="Aptos" w:hAnsi="Aptos"/>
        </w:rPr>
        <w:t>-verantwoordelijke. De aannemer zal zich strikt beperken tot deze circulatiewegen om de hinder van de werken te beperken.</w:t>
      </w:r>
    </w:p>
    <w:p w14:paraId="5E7547AF" w14:textId="77777777" w:rsidR="007B7FCC" w:rsidRDefault="007B7FCC" w:rsidP="00E97BA2">
      <w:pPr>
        <w:ind w:left="426"/>
        <w:jc w:val="both"/>
        <w:rPr>
          <w:rFonts w:ascii="Aptos" w:hAnsi="Aptos"/>
        </w:rPr>
      </w:pPr>
      <w:r>
        <w:rPr>
          <w:rFonts w:ascii="Aptos" w:hAnsi="Aptos"/>
        </w:rPr>
        <w:t>Indien de werken hinder veroorzaken in de evacuatiewegen zal dit vooraf besproken worden met de preventieadviseur.</w:t>
      </w:r>
    </w:p>
    <w:p w14:paraId="544BFCAF" w14:textId="77777777" w:rsidR="007B7FCC" w:rsidRPr="00D54FA5" w:rsidRDefault="007B7FCC">
      <w:pPr>
        <w:jc w:val="both"/>
        <w:rPr>
          <w:rFonts w:ascii="Calibri" w:hAnsi="Calibri"/>
          <w:lang w:val="nl-NL"/>
        </w:rPr>
      </w:pPr>
    </w:p>
    <w:p w14:paraId="0229A5F0" w14:textId="5FDEC87A" w:rsidR="007B7FCC" w:rsidRPr="00192525" w:rsidRDefault="007B7FCC" w:rsidP="00D4119A">
      <w:pPr>
        <w:pStyle w:val="Kop2"/>
        <w:rPr>
          <w:rStyle w:val="Zwaar"/>
          <w:rFonts w:ascii="Aptos" w:hAnsi="Aptos"/>
          <w:u w:val="none"/>
        </w:rPr>
      </w:pPr>
      <w:bookmarkStart w:id="19" w:name="_Toc214967634"/>
      <w:r w:rsidRPr="00192525">
        <w:rPr>
          <w:rStyle w:val="Zwaar"/>
          <w:rFonts w:ascii="Aptos" w:hAnsi="Aptos"/>
          <w:u w:val="none"/>
        </w:rPr>
        <w:t xml:space="preserve">3.4 </w:t>
      </w:r>
      <w:r w:rsidRPr="00E97BA2">
        <w:rPr>
          <w:rStyle w:val="Zwaar"/>
          <w:rFonts w:ascii="Aptos" w:hAnsi="Aptos"/>
        </w:rPr>
        <w:t>Transport</w:t>
      </w:r>
      <w:bookmarkEnd w:id="19"/>
    </w:p>
    <w:p w14:paraId="12CF8BEE" w14:textId="77777777" w:rsidR="007B7FCC" w:rsidRPr="00D54FA5" w:rsidRDefault="007B7FCC">
      <w:pPr>
        <w:jc w:val="both"/>
        <w:rPr>
          <w:rFonts w:ascii="Calibri" w:hAnsi="Calibri"/>
          <w:lang w:val="nl-NL"/>
        </w:rPr>
      </w:pPr>
    </w:p>
    <w:p w14:paraId="3F37F597" w14:textId="77777777" w:rsidR="007B7FCC" w:rsidRDefault="007B7FCC" w:rsidP="00E97BA2">
      <w:pPr>
        <w:ind w:left="426"/>
        <w:jc w:val="both"/>
        <w:rPr>
          <w:rFonts w:ascii="Aptos" w:hAnsi="Aptos"/>
        </w:rPr>
      </w:pPr>
      <w:r>
        <w:rPr>
          <w:rFonts w:ascii="Aptos" w:hAnsi="Aptos"/>
        </w:rPr>
        <w:t>De aannemer zal zorgen voor eigen transportmiddelen (transpallet, kar, container, . . .) Deze middelen moeten ten allen tijden proper en stofvrij zijn.</w:t>
      </w:r>
    </w:p>
    <w:p w14:paraId="60D58150" w14:textId="77777777" w:rsidR="007B7FCC" w:rsidRPr="00D54FA5" w:rsidRDefault="007B7FCC">
      <w:pPr>
        <w:jc w:val="both"/>
        <w:rPr>
          <w:rFonts w:ascii="Calibri" w:hAnsi="Calibri"/>
          <w:lang w:val="nl-NL"/>
        </w:rPr>
      </w:pPr>
    </w:p>
    <w:p w14:paraId="79CEC3A2" w14:textId="77777777" w:rsidR="007B7FCC" w:rsidRPr="00192525" w:rsidRDefault="007B7FCC" w:rsidP="00D4119A">
      <w:pPr>
        <w:pStyle w:val="Kop2"/>
        <w:rPr>
          <w:rStyle w:val="Zwaar"/>
          <w:rFonts w:ascii="Aptos" w:hAnsi="Aptos"/>
          <w:u w:val="none"/>
        </w:rPr>
      </w:pPr>
      <w:bookmarkStart w:id="20" w:name="_Toc214967635"/>
      <w:r w:rsidRPr="00192525">
        <w:rPr>
          <w:rStyle w:val="Zwaar"/>
          <w:rFonts w:ascii="Aptos" w:hAnsi="Aptos"/>
          <w:u w:val="none"/>
        </w:rPr>
        <w:lastRenderedPageBreak/>
        <w:t xml:space="preserve">3.5 </w:t>
      </w:r>
      <w:r w:rsidRPr="00E97BA2">
        <w:rPr>
          <w:rStyle w:val="Zwaar"/>
          <w:rFonts w:ascii="Aptos" w:hAnsi="Aptos"/>
        </w:rPr>
        <w:t>Roken</w:t>
      </w:r>
      <w:bookmarkEnd w:id="20"/>
    </w:p>
    <w:p w14:paraId="0C341B6F" w14:textId="77777777" w:rsidR="007B7FCC" w:rsidRPr="00D54FA5" w:rsidRDefault="007B7FCC">
      <w:pPr>
        <w:jc w:val="both"/>
        <w:rPr>
          <w:rFonts w:ascii="Calibri" w:hAnsi="Calibri"/>
          <w:lang w:val="nl-NL"/>
        </w:rPr>
      </w:pPr>
    </w:p>
    <w:p w14:paraId="460D3549" w14:textId="3235460C" w:rsidR="007B7FCC" w:rsidRDefault="007B7FCC" w:rsidP="00E97BA2">
      <w:pPr>
        <w:ind w:left="426"/>
        <w:jc w:val="both"/>
        <w:rPr>
          <w:rFonts w:ascii="Aptos" w:hAnsi="Aptos"/>
        </w:rPr>
      </w:pPr>
      <w:r>
        <w:rPr>
          <w:rFonts w:ascii="Aptos" w:hAnsi="Aptos"/>
        </w:rPr>
        <w:t xml:space="preserve">Binnen het domein van het ziekenhuis is </w:t>
      </w:r>
      <w:r w:rsidR="00A81942">
        <w:rPr>
          <w:rFonts w:ascii="Aptos" w:hAnsi="Aptos"/>
        </w:rPr>
        <w:t xml:space="preserve">het </w:t>
      </w:r>
      <w:r>
        <w:rPr>
          <w:rFonts w:ascii="Aptos" w:hAnsi="Aptos"/>
        </w:rPr>
        <w:t>verboden te roken.</w:t>
      </w:r>
      <w:r w:rsidR="008514B3">
        <w:rPr>
          <w:rFonts w:ascii="Aptos" w:hAnsi="Aptos"/>
        </w:rPr>
        <w:t xml:space="preserve"> </w:t>
      </w:r>
      <w:r w:rsidR="008514B3" w:rsidRPr="008514B3">
        <w:rPr>
          <w:rFonts w:ascii="Aptos" w:hAnsi="Aptos"/>
        </w:rPr>
        <w:t>Er mag enkel gerookt worden in de hiervoor voorziene ruimten</w:t>
      </w:r>
      <w:r w:rsidR="00740E9B">
        <w:rPr>
          <w:rFonts w:ascii="Aptos" w:hAnsi="Aptos"/>
        </w:rPr>
        <w:t>, buiten de gebouwen</w:t>
      </w:r>
      <w:r w:rsidR="008514B3" w:rsidRPr="008514B3">
        <w:rPr>
          <w:rFonts w:ascii="Aptos" w:hAnsi="Aptos"/>
        </w:rPr>
        <w:t>.</w:t>
      </w:r>
    </w:p>
    <w:p w14:paraId="03C201B2" w14:textId="77777777" w:rsidR="007B7FCC" w:rsidRPr="00D54FA5" w:rsidRDefault="007B7FCC">
      <w:pPr>
        <w:jc w:val="both"/>
        <w:rPr>
          <w:rFonts w:ascii="Calibri" w:hAnsi="Calibri"/>
          <w:lang w:val="nl-NL"/>
        </w:rPr>
      </w:pPr>
    </w:p>
    <w:p w14:paraId="44C7CAC7" w14:textId="77777777" w:rsidR="007B7FCC" w:rsidRPr="00192525" w:rsidRDefault="007B7FCC" w:rsidP="00D4119A">
      <w:pPr>
        <w:pStyle w:val="Kop2"/>
        <w:rPr>
          <w:rStyle w:val="Zwaar"/>
          <w:rFonts w:ascii="Aptos" w:hAnsi="Aptos"/>
          <w:u w:val="none"/>
        </w:rPr>
      </w:pPr>
      <w:bookmarkStart w:id="21" w:name="_Toc214967636"/>
      <w:r w:rsidRPr="00192525">
        <w:rPr>
          <w:rStyle w:val="Zwaar"/>
          <w:rFonts w:ascii="Aptos" w:hAnsi="Aptos"/>
          <w:u w:val="none"/>
        </w:rPr>
        <w:t xml:space="preserve">3.6 </w:t>
      </w:r>
      <w:r w:rsidRPr="00E97BA2">
        <w:rPr>
          <w:rStyle w:val="Zwaar"/>
          <w:rFonts w:ascii="Aptos" w:hAnsi="Aptos"/>
        </w:rPr>
        <w:t>Telefonie</w:t>
      </w:r>
      <w:bookmarkEnd w:id="21"/>
    </w:p>
    <w:p w14:paraId="3FBB0837" w14:textId="77777777" w:rsidR="007B7FCC" w:rsidRPr="00D54FA5" w:rsidRDefault="007B7FCC">
      <w:pPr>
        <w:jc w:val="both"/>
        <w:rPr>
          <w:rFonts w:ascii="Calibri" w:hAnsi="Calibri"/>
          <w:lang w:val="nl-NL"/>
        </w:rPr>
      </w:pPr>
    </w:p>
    <w:p w14:paraId="0536EA3E" w14:textId="1FE96D04" w:rsidR="007B7FCC" w:rsidRDefault="007B7FCC" w:rsidP="00E97BA2">
      <w:pPr>
        <w:ind w:left="426"/>
        <w:jc w:val="both"/>
        <w:rPr>
          <w:rFonts w:ascii="Aptos" w:hAnsi="Aptos"/>
        </w:rPr>
      </w:pPr>
      <w:r>
        <w:rPr>
          <w:rFonts w:ascii="Aptos" w:hAnsi="Aptos"/>
        </w:rPr>
        <w:t>Het gebruik van mobiele telefoons in het ziekenhuis is, wegens risico's voor de patiënten</w:t>
      </w:r>
      <w:r w:rsidR="00260954">
        <w:rPr>
          <w:rFonts w:ascii="Aptos" w:hAnsi="Aptos"/>
        </w:rPr>
        <w:t xml:space="preserve"> en de medische apparatuur</w:t>
      </w:r>
      <w:r>
        <w:rPr>
          <w:rFonts w:ascii="Aptos" w:hAnsi="Aptos"/>
        </w:rPr>
        <w:t xml:space="preserve">, </w:t>
      </w:r>
      <w:r w:rsidR="00A41F2D">
        <w:rPr>
          <w:rFonts w:ascii="Aptos" w:hAnsi="Aptos"/>
        </w:rPr>
        <w:t xml:space="preserve">op enkele </w:t>
      </w:r>
      <w:r w:rsidR="00DD2577">
        <w:rPr>
          <w:rFonts w:ascii="Aptos" w:hAnsi="Aptos"/>
        </w:rPr>
        <w:t xml:space="preserve">aangegeven </w:t>
      </w:r>
      <w:r w:rsidR="00A41F2D">
        <w:rPr>
          <w:rFonts w:ascii="Aptos" w:hAnsi="Aptos"/>
        </w:rPr>
        <w:t xml:space="preserve">plaatsen </w:t>
      </w:r>
      <w:r>
        <w:rPr>
          <w:rFonts w:ascii="Aptos" w:hAnsi="Aptos"/>
        </w:rPr>
        <w:t>verboden.</w:t>
      </w:r>
    </w:p>
    <w:p w14:paraId="26C51235" w14:textId="77777777" w:rsidR="007B7FCC" w:rsidRPr="00D54FA5" w:rsidRDefault="007B7FCC">
      <w:pPr>
        <w:jc w:val="both"/>
        <w:rPr>
          <w:rFonts w:ascii="Calibri" w:hAnsi="Calibri"/>
          <w:lang w:val="nl-NL"/>
        </w:rPr>
      </w:pPr>
    </w:p>
    <w:p w14:paraId="7158523E" w14:textId="77777777" w:rsidR="007B7FCC" w:rsidRPr="00192525" w:rsidRDefault="007B7FCC" w:rsidP="00D4119A">
      <w:pPr>
        <w:pStyle w:val="Kop2"/>
        <w:rPr>
          <w:rStyle w:val="Zwaar"/>
          <w:rFonts w:ascii="Aptos" w:hAnsi="Aptos"/>
          <w:u w:val="none"/>
        </w:rPr>
      </w:pPr>
      <w:bookmarkStart w:id="22" w:name="_Toc214967637"/>
      <w:r w:rsidRPr="00192525">
        <w:rPr>
          <w:rStyle w:val="Zwaar"/>
          <w:rFonts w:ascii="Aptos" w:hAnsi="Aptos"/>
          <w:u w:val="none"/>
        </w:rPr>
        <w:t xml:space="preserve">3.7 </w:t>
      </w:r>
      <w:r w:rsidRPr="00E97BA2">
        <w:rPr>
          <w:rStyle w:val="Zwaar"/>
          <w:rFonts w:ascii="Aptos" w:hAnsi="Aptos"/>
        </w:rPr>
        <w:t>Parking</w:t>
      </w:r>
      <w:bookmarkEnd w:id="22"/>
    </w:p>
    <w:p w14:paraId="6458104E" w14:textId="77777777" w:rsidR="007B7FCC" w:rsidRPr="00D54FA5" w:rsidRDefault="007B7FCC">
      <w:pPr>
        <w:jc w:val="both"/>
        <w:rPr>
          <w:rFonts w:ascii="Calibri" w:hAnsi="Calibri"/>
          <w:lang w:val="nl-NL"/>
        </w:rPr>
      </w:pPr>
    </w:p>
    <w:p w14:paraId="21765CE0" w14:textId="0F018966" w:rsidR="007B7FCC" w:rsidRDefault="007B7FCC" w:rsidP="00E97BA2">
      <w:pPr>
        <w:ind w:left="426"/>
        <w:jc w:val="both"/>
        <w:rPr>
          <w:rFonts w:ascii="Aptos" w:hAnsi="Aptos"/>
        </w:rPr>
      </w:pPr>
      <w:r>
        <w:rPr>
          <w:rFonts w:ascii="Aptos" w:hAnsi="Aptos"/>
        </w:rPr>
        <w:t>De aannemer dient zich te houden aan de hem toegewezen toegangswegen, los-, laad-, en parkeerplaatsen.</w:t>
      </w:r>
      <w:r w:rsidR="00702B31">
        <w:rPr>
          <w:rFonts w:ascii="Aptos" w:hAnsi="Aptos"/>
        </w:rPr>
        <w:t xml:space="preserve"> Er geldt een p</w:t>
      </w:r>
      <w:r w:rsidR="00702B31" w:rsidRPr="00702B31">
        <w:rPr>
          <w:rFonts w:ascii="Aptos" w:hAnsi="Aptos"/>
        </w:rPr>
        <w:t>arkeerverbod voor toegangspoorten en nooduitgangen</w:t>
      </w:r>
      <w:r w:rsidR="00702B31">
        <w:rPr>
          <w:rFonts w:ascii="Aptos" w:hAnsi="Aptos"/>
        </w:rPr>
        <w:t xml:space="preserve">. </w:t>
      </w:r>
      <w:r w:rsidR="00487ECC" w:rsidRPr="00487ECC">
        <w:rPr>
          <w:rFonts w:ascii="Aptos" w:hAnsi="Aptos"/>
        </w:rPr>
        <w:t>De rijweg rondom het gebouw fungeert als brandweerweg en als doorgang. Om deze reden dient er steeds voldoende vrije doorgang gelaten te worden.</w:t>
      </w:r>
    </w:p>
    <w:p w14:paraId="54D5BD5D" w14:textId="77777777" w:rsidR="007B7FCC" w:rsidRPr="00D54FA5" w:rsidRDefault="007B7FCC">
      <w:pPr>
        <w:jc w:val="both"/>
        <w:rPr>
          <w:rFonts w:ascii="Calibri" w:hAnsi="Calibri"/>
          <w:lang w:val="nl-NL"/>
        </w:rPr>
      </w:pPr>
    </w:p>
    <w:p w14:paraId="26CE7746" w14:textId="77777777" w:rsidR="007B7FCC" w:rsidRPr="00192525" w:rsidRDefault="007B7FCC" w:rsidP="00D4119A">
      <w:pPr>
        <w:pStyle w:val="Kop2"/>
        <w:rPr>
          <w:rStyle w:val="Zwaar"/>
          <w:rFonts w:ascii="Aptos" w:hAnsi="Aptos"/>
          <w:u w:val="none"/>
        </w:rPr>
      </w:pPr>
      <w:bookmarkStart w:id="23" w:name="_Toc214967638"/>
      <w:r w:rsidRPr="00192525">
        <w:rPr>
          <w:rStyle w:val="Zwaar"/>
          <w:rFonts w:ascii="Aptos" w:hAnsi="Aptos"/>
          <w:u w:val="none"/>
        </w:rPr>
        <w:t xml:space="preserve">3.8 </w:t>
      </w:r>
      <w:r w:rsidRPr="00E97BA2">
        <w:rPr>
          <w:rStyle w:val="Zwaar"/>
          <w:rFonts w:ascii="Aptos" w:hAnsi="Aptos"/>
        </w:rPr>
        <w:t>Energie</w:t>
      </w:r>
      <w:bookmarkEnd w:id="23"/>
    </w:p>
    <w:p w14:paraId="59C26DC7" w14:textId="77777777" w:rsidR="007B7FCC" w:rsidRPr="00D54FA5" w:rsidRDefault="007B7FCC">
      <w:pPr>
        <w:jc w:val="both"/>
        <w:rPr>
          <w:rFonts w:ascii="Calibri" w:hAnsi="Calibri"/>
          <w:lang w:val="nl-NL"/>
        </w:rPr>
      </w:pPr>
    </w:p>
    <w:p w14:paraId="12FA51B9" w14:textId="77777777" w:rsidR="007B7FCC" w:rsidRDefault="007B7FCC" w:rsidP="00E97BA2">
      <w:pPr>
        <w:ind w:left="426"/>
        <w:jc w:val="both"/>
        <w:rPr>
          <w:rFonts w:ascii="Aptos" w:hAnsi="Aptos"/>
        </w:rPr>
      </w:pPr>
      <w:r>
        <w:rPr>
          <w:rFonts w:ascii="Aptos" w:hAnsi="Aptos"/>
        </w:rPr>
        <w:t>De nutsvoorzieningen voor werfdoeleinden dienen gescheiden te blijven van deze voor patiëntendoeleinden.</w:t>
      </w:r>
    </w:p>
    <w:p w14:paraId="281DE54C" w14:textId="2A971867" w:rsidR="007B7FCC" w:rsidRDefault="007B7FCC" w:rsidP="00E97BA2">
      <w:pPr>
        <w:ind w:left="426"/>
        <w:jc w:val="both"/>
        <w:rPr>
          <w:rFonts w:ascii="Aptos" w:hAnsi="Aptos"/>
        </w:rPr>
      </w:pPr>
      <w:r>
        <w:rPr>
          <w:rFonts w:ascii="Aptos" w:hAnsi="Aptos"/>
        </w:rPr>
        <w:t xml:space="preserve">Electriciteitsafnames mogen enkel mits voorafgaandelijke toestemming van de </w:t>
      </w:r>
      <w:r w:rsidR="00E97BA2" w:rsidRPr="00E97BA2">
        <w:rPr>
          <w:rFonts w:ascii="Aptos" w:hAnsi="Aptos"/>
        </w:rPr>
        <w:t>Heilig Hart Ziekenhuis</w:t>
      </w:r>
      <w:r>
        <w:rPr>
          <w:rFonts w:ascii="Aptos" w:hAnsi="Aptos"/>
        </w:rPr>
        <w:t>-verantwoordelijke.</w:t>
      </w:r>
    </w:p>
    <w:p w14:paraId="65044371" w14:textId="77777777" w:rsidR="00441BB7" w:rsidRDefault="00441BB7" w:rsidP="00E97BA2">
      <w:pPr>
        <w:ind w:left="426"/>
        <w:jc w:val="both"/>
        <w:rPr>
          <w:rFonts w:ascii="Aptos" w:hAnsi="Aptos"/>
        </w:rPr>
      </w:pPr>
    </w:p>
    <w:p w14:paraId="260C6D2C" w14:textId="549FCBBC" w:rsidR="00441BB7" w:rsidRPr="00441BB7" w:rsidRDefault="00441BB7" w:rsidP="00441BB7">
      <w:pPr>
        <w:ind w:left="426"/>
        <w:jc w:val="both"/>
        <w:rPr>
          <w:rFonts w:ascii="Aptos" w:hAnsi="Aptos"/>
        </w:rPr>
      </w:pPr>
      <w:r w:rsidRPr="00441BB7">
        <w:rPr>
          <w:rFonts w:ascii="Aptos" w:hAnsi="Aptos"/>
        </w:rPr>
        <w:t>Derden, contractors mogen op eigen initiatief nooit energiebronnen uitschakelen :</w:t>
      </w:r>
    </w:p>
    <w:p w14:paraId="45C4EA4E" w14:textId="77777777" w:rsidR="00441BB7" w:rsidRPr="00441BB7" w:rsidRDefault="00441BB7" w:rsidP="00452949">
      <w:pPr>
        <w:ind w:left="709"/>
        <w:jc w:val="both"/>
        <w:rPr>
          <w:rFonts w:ascii="Aptos" w:hAnsi="Aptos"/>
        </w:rPr>
      </w:pPr>
      <w:r w:rsidRPr="00441BB7">
        <w:rPr>
          <w:rFonts w:ascii="Aptos" w:hAnsi="Aptos"/>
        </w:rPr>
        <w:t>o</w:t>
      </w:r>
      <w:r w:rsidRPr="00441BB7">
        <w:rPr>
          <w:rFonts w:ascii="Aptos" w:hAnsi="Aptos"/>
        </w:rPr>
        <w:tab/>
        <w:t>medische gassen</w:t>
      </w:r>
    </w:p>
    <w:p w14:paraId="2E5D8A74" w14:textId="77777777" w:rsidR="00441BB7" w:rsidRPr="00441BB7" w:rsidRDefault="00441BB7" w:rsidP="00452949">
      <w:pPr>
        <w:ind w:left="709"/>
        <w:jc w:val="both"/>
        <w:rPr>
          <w:rFonts w:ascii="Aptos" w:hAnsi="Aptos"/>
        </w:rPr>
      </w:pPr>
      <w:r w:rsidRPr="00441BB7">
        <w:rPr>
          <w:rFonts w:ascii="Aptos" w:hAnsi="Aptos"/>
        </w:rPr>
        <w:t>o</w:t>
      </w:r>
      <w:r w:rsidRPr="00441BB7">
        <w:rPr>
          <w:rFonts w:ascii="Aptos" w:hAnsi="Aptos"/>
        </w:rPr>
        <w:tab/>
        <w:t>elektriciteit</w:t>
      </w:r>
    </w:p>
    <w:p w14:paraId="55954EFE" w14:textId="77777777" w:rsidR="00441BB7" w:rsidRPr="00441BB7" w:rsidRDefault="00441BB7" w:rsidP="00452949">
      <w:pPr>
        <w:ind w:left="709"/>
        <w:jc w:val="both"/>
        <w:rPr>
          <w:rFonts w:ascii="Aptos" w:hAnsi="Aptos"/>
        </w:rPr>
      </w:pPr>
      <w:r w:rsidRPr="00441BB7">
        <w:rPr>
          <w:rFonts w:ascii="Aptos" w:hAnsi="Aptos"/>
        </w:rPr>
        <w:t>o</w:t>
      </w:r>
      <w:r w:rsidRPr="00441BB7">
        <w:rPr>
          <w:rFonts w:ascii="Aptos" w:hAnsi="Aptos"/>
        </w:rPr>
        <w:tab/>
        <w:t>zwakstroomleidingen</w:t>
      </w:r>
    </w:p>
    <w:p w14:paraId="5C0451B8" w14:textId="77777777" w:rsidR="00441BB7" w:rsidRPr="00441BB7" w:rsidRDefault="00441BB7" w:rsidP="00452949">
      <w:pPr>
        <w:ind w:left="709"/>
        <w:jc w:val="both"/>
        <w:rPr>
          <w:rFonts w:ascii="Aptos" w:hAnsi="Aptos"/>
        </w:rPr>
      </w:pPr>
      <w:r w:rsidRPr="00441BB7">
        <w:rPr>
          <w:rFonts w:ascii="Aptos" w:hAnsi="Aptos"/>
        </w:rPr>
        <w:t>o</w:t>
      </w:r>
      <w:r w:rsidRPr="00441BB7">
        <w:rPr>
          <w:rFonts w:ascii="Aptos" w:hAnsi="Aptos"/>
        </w:rPr>
        <w:tab/>
        <w:t>verwarming</w:t>
      </w:r>
    </w:p>
    <w:p w14:paraId="2CBFEBD1" w14:textId="77777777" w:rsidR="00441BB7" w:rsidRPr="00441BB7" w:rsidRDefault="00441BB7" w:rsidP="00452949">
      <w:pPr>
        <w:ind w:left="709"/>
        <w:jc w:val="both"/>
        <w:rPr>
          <w:rFonts w:ascii="Aptos" w:hAnsi="Aptos"/>
        </w:rPr>
      </w:pPr>
      <w:r w:rsidRPr="00441BB7">
        <w:rPr>
          <w:rFonts w:ascii="Aptos" w:hAnsi="Aptos"/>
        </w:rPr>
        <w:t>o</w:t>
      </w:r>
      <w:r w:rsidRPr="00441BB7">
        <w:rPr>
          <w:rFonts w:ascii="Aptos" w:hAnsi="Aptos"/>
        </w:rPr>
        <w:tab/>
        <w:t>perslucht</w:t>
      </w:r>
    </w:p>
    <w:p w14:paraId="59C680F3" w14:textId="77777777" w:rsidR="00441BB7" w:rsidRPr="00441BB7" w:rsidRDefault="00441BB7" w:rsidP="00452949">
      <w:pPr>
        <w:ind w:left="709"/>
        <w:jc w:val="both"/>
        <w:rPr>
          <w:rFonts w:ascii="Aptos" w:hAnsi="Aptos"/>
        </w:rPr>
      </w:pPr>
      <w:r w:rsidRPr="00441BB7">
        <w:rPr>
          <w:rFonts w:ascii="Aptos" w:hAnsi="Aptos"/>
        </w:rPr>
        <w:t>o</w:t>
      </w:r>
      <w:r w:rsidRPr="00441BB7">
        <w:rPr>
          <w:rFonts w:ascii="Aptos" w:hAnsi="Aptos"/>
        </w:rPr>
        <w:tab/>
        <w:t>branddetectiesysteem</w:t>
      </w:r>
    </w:p>
    <w:p w14:paraId="2F4DC3D1" w14:textId="77777777" w:rsidR="00441BB7" w:rsidRPr="00441BB7" w:rsidRDefault="00441BB7" w:rsidP="00452949">
      <w:pPr>
        <w:ind w:left="709"/>
        <w:jc w:val="both"/>
        <w:rPr>
          <w:rFonts w:ascii="Aptos" w:hAnsi="Aptos"/>
        </w:rPr>
      </w:pPr>
      <w:r w:rsidRPr="00441BB7">
        <w:rPr>
          <w:rFonts w:ascii="Aptos" w:hAnsi="Aptos"/>
        </w:rPr>
        <w:t>o</w:t>
      </w:r>
      <w:r w:rsidRPr="00441BB7">
        <w:rPr>
          <w:rFonts w:ascii="Aptos" w:hAnsi="Aptos"/>
        </w:rPr>
        <w:tab/>
        <w:t>....</w:t>
      </w:r>
    </w:p>
    <w:p w14:paraId="782DC753" w14:textId="7036481B" w:rsidR="007B7FCC" w:rsidRDefault="00441BB7" w:rsidP="00A2665F">
      <w:pPr>
        <w:ind w:left="425"/>
        <w:jc w:val="both"/>
        <w:rPr>
          <w:rFonts w:ascii="Aptos" w:hAnsi="Aptos"/>
        </w:rPr>
      </w:pPr>
      <w:r w:rsidRPr="00441BB7">
        <w:rPr>
          <w:rFonts w:ascii="Aptos" w:hAnsi="Aptos"/>
        </w:rPr>
        <w:t>Dezelfde energiebronnen nooit terug inschakelen zonder verwittigen van verantwoordelijken en zonder na te gaan of zich geen personen meer in gevaarlijke zones bevinden.</w:t>
      </w:r>
    </w:p>
    <w:p w14:paraId="73949B49" w14:textId="77777777" w:rsidR="00452949" w:rsidRPr="00D54FA5" w:rsidRDefault="00452949">
      <w:pPr>
        <w:jc w:val="both"/>
        <w:rPr>
          <w:rFonts w:ascii="Calibri" w:hAnsi="Calibri"/>
        </w:rPr>
      </w:pPr>
    </w:p>
    <w:p w14:paraId="0F44C373" w14:textId="77777777" w:rsidR="007B7FCC" w:rsidRPr="00192525" w:rsidRDefault="007B7FCC" w:rsidP="00D4119A">
      <w:pPr>
        <w:pStyle w:val="Kop2"/>
        <w:rPr>
          <w:rStyle w:val="Zwaar"/>
          <w:rFonts w:ascii="Aptos" w:hAnsi="Aptos"/>
          <w:u w:val="none"/>
        </w:rPr>
      </w:pPr>
      <w:bookmarkStart w:id="24" w:name="_Toc214967639"/>
      <w:r w:rsidRPr="00192525">
        <w:rPr>
          <w:rStyle w:val="Zwaar"/>
          <w:rFonts w:ascii="Aptos" w:hAnsi="Aptos"/>
          <w:u w:val="none"/>
        </w:rPr>
        <w:t xml:space="preserve">3.9 </w:t>
      </w:r>
      <w:r w:rsidRPr="00E97BA2">
        <w:rPr>
          <w:rStyle w:val="Zwaar"/>
          <w:rFonts w:ascii="Aptos" w:hAnsi="Aptos"/>
        </w:rPr>
        <w:t>Discretie van patiënten</w:t>
      </w:r>
      <w:bookmarkEnd w:id="24"/>
    </w:p>
    <w:p w14:paraId="5C0AD5D6" w14:textId="77777777" w:rsidR="007B7FCC" w:rsidRPr="00D54FA5" w:rsidRDefault="007B7FCC">
      <w:pPr>
        <w:jc w:val="both"/>
        <w:rPr>
          <w:rFonts w:ascii="Calibri" w:hAnsi="Calibri"/>
        </w:rPr>
      </w:pPr>
    </w:p>
    <w:p w14:paraId="26BA6263" w14:textId="77777777" w:rsidR="007B7FCC" w:rsidRDefault="007B7FCC" w:rsidP="00E97BA2">
      <w:pPr>
        <w:ind w:left="426"/>
        <w:jc w:val="both"/>
        <w:rPr>
          <w:rFonts w:ascii="Aptos" w:hAnsi="Aptos"/>
        </w:rPr>
      </w:pPr>
      <w:r>
        <w:rPr>
          <w:rFonts w:ascii="Aptos" w:hAnsi="Aptos"/>
        </w:rPr>
        <w:t>Wanneer er werkzaamheden worden uitgevoerd op een medische, technische of patiëntenafdeling wordt men verzocht de werkzaamheden in alle discretie en sereniteit uit te voeren.</w:t>
      </w:r>
    </w:p>
    <w:p w14:paraId="575D3C2A" w14:textId="77777777" w:rsidR="007B7FCC" w:rsidRPr="00D54FA5" w:rsidRDefault="007B7FCC">
      <w:pPr>
        <w:jc w:val="both"/>
        <w:rPr>
          <w:rFonts w:ascii="Calibri" w:hAnsi="Calibri"/>
        </w:rPr>
      </w:pPr>
    </w:p>
    <w:p w14:paraId="2EDA0D0C" w14:textId="77777777" w:rsidR="007B7FCC" w:rsidRDefault="007B7FCC" w:rsidP="00E97BA2">
      <w:pPr>
        <w:numPr>
          <w:ilvl w:val="0"/>
          <w:numId w:val="18"/>
        </w:numPr>
        <w:jc w:val="both"/>
        <w:rPr>
          <w:rFonts w:ascii="Aptos" w:hAnsi="Aptos"/>
        </w:rPr>
      </w:pPr>
      <w:r>
        <w:rPr>
          <w:rFonts w:ascii="Aptos" w:hAnsi="Aptos"/>
        </w:rPr>
        <w:t>Op de verpleegafdelingen zorgt men voor een correct taalgebruik.</w:t>
      </w:r>
    </w:p>
    <w:p w14:paraId="7E334D83" w14:textId="77777777" w:rsidR="007B7FCC" w:rsidRDefault="007B7FCC" w:rsidP="00E97BA2">
      <w:pPr>
        <w:numPr>
          <w:ilvl w:val="0"/>
          <w:numId w:val="18"/>
        </w:numPr>
        <w:jc w:val="both"/>
        <w:rPr>
          <w:rFonts w:ascii="Aptos" w:hAnsi="Aptos"/>
        </w:rPr>
      </w:pPr>
      <w:r>
        <w:rPr>
          <w:rFonts w:ascii="Aptos" w:hAnsi="Aptos"/>
        </w:rPr>
        <w:t>Roepen naar elkaar en luidruchtig gedrag wordt op de verpleegafdelingen vermeden.</w:t>
      </w:r>
    </w:p>
    <w:p w14:paraId="113197B9" w14:textId="77777777" w:rsidR="007B7FCC" w:rsidRDefault="007B7FCC" w:rsidP="00E97BA2">
      <w:pPr>
        <w:numPr>
          <w:ilvl w:val="0"/>
          <w:numId w:val="18"/>
        </w:numPr>
        <w:jc w:val="both"/>
        <w:rPr>
          <w:rFonts w:ascii="Aptos" w:hAnsi="Aptos"/>
        </w:rPr>
      </w:pPr>
      <w:r>
        <w:rPr>
          <w:rFonts w:ascii="Aptos" w:hAnsi="Aptos"/>
        </w:rPr>
        <w:t>Men heeft respect voor de privacy van elke patiënt.  Dit drukt zich onder andere uit in het kloppen op de deur vooraleer men de kamer betreedt.</w:t>
      </w:r>
    </w:p>
    <w:p w14:paraId="369654DF" w14:textId="77777777" w:rsidR="007B7FCC" w:rsidRDefault="007B7FCC" w:rsidP="00E97BA2">
      <w:pPr>
        <w:numPr>
          <w:ilvl w:val="0"/>
          <w:numId w:val="18"/>
        </w:numPr>
        <w:jc w:val="both"/>
        <w:rPr>
          <w:rFonts w:ascii="Aptos" w:hAnsi="Aptos"/>
        </w:rPr>
      </w:pPr>
      <w:r>
        <w:rPr>
          <w:rFonts w:ascii="Aptos" w:hAnsi="Aptos"/>
        </w:rPr>
        <w:t>De patiënt wordt geïnformeerd over wat men daar komt doen.</w:t>
      </w:r>
    </w:p>
    <w:p w14:paraId="4042BF7C" w14:textId="77777777" w:rsidR="007B7FCC" w:rsidRPr="00D54FA5" w:rsidRDefault="007B7FCC" w:rsidP="00D4119A">
      <w:pPr>
        <w:pStyle w:val="Titel"/>
        <w:jc w:val="left"/>
        <w:rPr>
          <w:lang w:val="nl-NL"/>
        </w:rPr>
      </w:pPr>
      <w:r w:rsidRPr="00D54FA5">
        <w:br w:type="page"/>
      </w:r>
      <w:bookmarkStart w:id="25" w:name="_Toc214967640"/>
      <w:r w:rsidRPr="00D54FA5">
        <w:rPr>
          <w:lang w:val="nl-NL"/>
        </w:rPr>
        <w:lastRenderedPageBreak/>
        <w:t>4  VEILIGHEID EN PREVENTIE</w:t>
      </w:r>
      <w:bookmarkEnd w:id="25"/>
    </w:p>
    <w:p w14:paraId="5BB8D508" w14:textId="77777777" w:rsidR="007B7FCC" w:rsidRPr="00D54FA5" w:rsidRDefault="007B7FCC">
      <w:pPr>
        <w:rPr>
          <w:rFonts w:ascii="Calibri" w:hAnsi="Calibri"/>
          <w:lang w:val="nl-NL"/>
        </w:rPr>
      </w:pPr>
    </w:p>
    <w:p w14:paraId="5CD17DB4" w14:textId="77777777" w:rsidR="007B7FCC" w:rsidRPr="00192525" w:rsidRDefault="007B7FCC" w:rsidP="00D4119A">
      <w:pPr>
        <w:pStyle w:val="Kop2"/>
        <w:rPr>
          <w:rStyle w:val="Zwaar"/>
          <w:rFonts w:ascii="Aptos" w:hAnsi="Aptos"/>
          <w:u w:val="none"/>
        </w:rPr>
      </w:pPr>
      <w:bookmarkStart w:id="26" w:name="_Toc214967641"/>
      <w:r w:rsidRPr="00192525">
        <w:rPr>
          <w:rStyle w:val="Zwaar"/>
          <w:rFonts w:ascii="Aptos" w:hAnsi="Aptos"/>
          <w:u w:val="none"/>
        </w:rPr>
        <w:t xml:space="preserve">4.1 </w:t>
      </w:r>
      <w:r w:rsidRPr="00E97BA2">
        <w:rPr>
          <w:rStyle w:val="Zwaar"/>
          <w:rFonts w:ascii="Aptos" w:hAnsi="Aptos"/>
        </w:rPr>
        <w:t>Toegankelijkheid lokalen</w:t>
      </w:r>
      <w:bookmarkEnd w:id="26"/>
    </w:p>
    <w:p w14:paraId="6BD04E83" w14:textId="77777777" w:rsidR="007B7FCC" w:rsidRPr="00D54FA5" w:rsidRDefault="007B7FCC">
      <w:pPr>
        <w:jc w:val="both"/>
        <w:rPr>
          <w:rFonts w:ascii="Calibri" w:hAnsi="Calibri"/>
          <w:lang w:val="nl-NL"/>
        </w:rPr>
      </w:pPr>
    </w:p>
    <w:p w14:paraId="3160D58D" w14:textId="0B531470" w:rsidR="007B7FCC" w:rsidRDefault="007B7FCC" w:rsidP="00E97BA2">
      <w:pPr>
        <w:ind w:left="426"/>
        <w:jc w:val="both"/>
        <w:rPr>
          <w:rFonts w:ascii="Aptos" w:hAnsi="Aptos"/>
        </w:rPr>
      </w:pPr>
      <w:r>
        <w:rPr>
          <w:rFonts w:ascii="Aptos" w:hAnsi="Aptos"/>
        </w:rPr>
        <w:t xml:space="preserve">Tijdens de werken mogen alleen de lokalen betreden worden die uitdrukkelijk zijn toegewezen door de </w:t>
      </w:r>
      <w:r w:rsidR="00E97BA2" w:rsidRPr="00E97BA2">
        <w:rPr>
          <w:rFonts w:ascii="Aptos" w:hAnsi="Aptos"/>
        </w:rPr>
        <w:t>Heilig Hart Ziekenhuis</w:t>
      </w:r>
      <w:r>
        <w:rPr>
          <w:rFonts w:ascii="Aptos" w:hAnsi="Aptos"/>
        </w:rPr>
        <w:t>-verantwoordelijke. Een aantal afdelingen zijn alleen onder begeleiding of mits expliciete toelating van de afdelingsverantwoordelijke toegankelijk. Deze afdelingen zijn:</w:t>
      </w:r>
    </w:p>
    <w:p w14:paraId="7E043C56" w14:textId="7717B068" w:rsidR="00E97BA2" w:rsidRDefault="00577C38" w:rsidP="00E97BA2">
      <w:pPr>
        <w:ind w:left="426"/>
        <w:jc w:val="both"/>
        <w:rPr>
          <w:rFonts w:ascii="Aptos" w:hAnsi="Aptos"/>
        </w:rPr>
      </w:pPr>
      <w:r>
        <w:rPr>
          <w:noProof/>
        </w:rPr>
        <w:pict w14:anchorId="5B7776FE">
          <v:shape id="Picture 3" o:spid="_x0000_s1052" type="#_x0000_t75" alt="Toegang verboden" style="position:absolute;left:0;text-align:left;margin-left:319.3pt;margin-top:8.85pt;width:136.05pt;height:47.7pt;z-index:251663872;visibility:visible;mso-wrap-style:square;mso-wrap-distance-left:9pt;mso-wrap-distance-top:0;mso-wrap-distance-right:9pt;mso-wrap-distance-bottom:0;mso-position-horizontal-relative:text;mso-position-vertical-relative:text">
            <v:imagedata r:id="rId19" o:title="Toegang verboden"/>
            <w10:wrap type="square"/>
          </v:shape>
        </w:pict>
      </w:r>
    </w:p>
    <w:p w14:paraId="6AED53AB" w14:textId="1A4F8115" w:rsidR="007B7FCC" w:rsidRDefault="007B7FCC" w:rsidP="00E97BA2">
      <w:pPr>
        <w:numPr>
          <w:ilvl w:val="0"/>
          <w:numId w:val="18"/>
        </w:numPr>
        <w:jc w:val="both"/>
        <w:rPr>
          <w:rFonts w:ascii="Aptos" w:hAnsi="Aptos"/>
        </w:rPr>
      </w:pPr>
      <w:r>
        <w:rPr>
          <w:rFonts w:ascii="Aptos" w:hAnsi="Aptos"/>
        </w:rPr>
        <w:t>operatiekwartier</w:t>
      </w:r>
    </w:p>
    <w:p w14:paraId="2DAFB1F8" w14:textId="77777777" w:rsidR="007B7FCC" w:rsidRDefault="007B7FCC" w:rsidP="00E97BA2">
      <w:pPr>
        <w:numPr>
          <w:ilvl w:val="0"/>
          <w:numId w:val="18"/>
        </w:numPr>
        <w:jc w:val="both"/>
        <w:rPr>
          <w:rFonts w:ascii="Aptos" w:hAnsi="Aptos"/>
        </w:rPr>
      </w:pPr>
      <w:r>
        <w:rPr>
          <w:rFonts w:ascii="Aptos" w:hAnsi="Aptos"/>
        </w:rPr>
        <w:t>intensieve zorgen</w:t>
      </w:r>
    </w:p>
    <w:p w14:paraId="484B51D5" w14:textId="77777777" w:rsidR="007B7FCC" w:rsidRDefault="007B7FCC" w:rsidP="00E97BA2">
      <w:pPr>
        <w:numPr>
          <w:ilvl w:val="0"/>
          <w:numId w:val="18"/>
        </w:numPr>
        <w:jc w:val="both"/>
        <w:rPr>
          <w:rFonts w:ascii="Aptos" w:hAnsi="Aptos"/>
        </w:rPr>
      </w:pPr>
      <w:r>
        <w:rPr>
          <w:rFonts w:ascii="Aptos" w:hAnsi="Aptos"/>
        </w:rPr>
        <w:t>apotheek</w:t>
      </w:r>
    </w:p>
    <w:p w14:paraId="0C8F30F3" w14:textId="77777777" w:rsidR="007B7FCC" w:rsidRDefault="007B7FCC" w:rsidP="00E97BA2">
      <w:pPr>
        <w:numPr>
          <w:ilvl w:val="0"/>
          <w:numId w:val="18"/>
        </w:numPr>
        <w:jc w:val="both"/>
        <w:rPr>
          <w:rFonts w:ascii="Aptos" w:hAnsi="Aptos"/>
        </w:rPr>
      </w:pPr>
      <w:r>
        <w:rPr>
          <w:rFonts w:ascii="Aptos" w:hAnsi="Aptos"/>
        </w:rPr>
        <w:t>sterilisatie</w:t>
      </w:r>
    </w:p>
    <w:p w14:paraId="6C558236" w14:textId="77777777" w:rsidR="007B7FCC" w:rsidRDefault="007B7FCC" w:rsidP="00E97BA2">
      <w:pPr>
        <w:numPr>
          <w:ilvl w:val="0"/>
          <w:numId w:val="18"/>
        </w:numPr>
        <w:jc w:val="both"/>
        <w:rPr>
          <w:rFonts w:ascii="Aptos" w:hAnsi="Aptos"/>
        </w:rPr>
      </w:pPr>
      <w:r>
        <w:rPr>
          <w:rFonts w:ascii="Aptos" w:hAnsi="Aptos"/>
        </w:rPr>
        <w:t>functionele onderzoeken</w:t>
      </w:r>
    </w:p>
    <w:p w14:paraId="27714AB4" w14:textId="77777777" w:rsidR="007B7FCC" w:rsidRDefault="007B7FCC" w:rsidP="00E97BA2">
      <w:pPr>
        <w:numPr>
          <w:ilvl w:val="0"/>
          <w:numId w:val="18"/>
        </w:numPr>
        <w:jc w:val="both"/>
        <w:rPr>
          <w:rFonts w:ascii="Aptos" w:hAnsi="Aptos"/>
        </w:rPr>
      </w:pPr>
      <w:r>
        <w:rPr>
          <w:rFonts w:ascii="Aptos" w:hAnsi="Aptos"/>
        </w:rPr>
        <w:t>nucleaire</w:t>
      </w:r>
    </w:p>
    <w:p w14:paraId="404BA33F" w14:textId="77777777" w:rsidR="007B7FCC" w:rsidRDefault="007B7FCC" w:rsidP="00E97BA2">
      <w:pPr>
        <w:numPr>
          <w:ilvl w:val="0"/>
          <w:numId w:val="18"/>
        </w:numPr>
        <w:jc w:val="both"/>
        <w:rPr>
          <w:rFonts w:ascii="Aptos" w:hAnsi="Aptos"/>
        </w:rPr>
      </w:pPr>
      <w:r>
        <w:rPr>
          <w:rFonts w:ascii="Aptos" w:hAnsi="Aptos"/>
        </w:rPr>
        <w:t>radiologie</w:t>
      </w:r>
    </w:p>
    <w:p w14:paraId="30C28925" w14:textId="77777777" w:rsidR="007B7FCC" w:rsidRDefault="007B7FCC" w:rsidP="00E97BA2">
      <w:pPr>
        <w:numPr>
          <w:ilvl w:val="0"/>
          <w:numId w:val="18"/>
        </w:numPr>
        <w:jc w:val="both"/>
        <w:rPr>
          <w:rFonts w:ascii="Aptos" w:hAnsi="Aptos"/>
        </w:rPr>
      </w:pPr>
      <w:r>
        <w:rPr>
          <w:rFonts w:ascii="Aptos" w:hAnsi="Aptos"/>
        </w:rPr>
        <w:t>spoedgevallen</w:t>
      </w:r>
    </w:p>
    <w:p w14:paraId="32142171" w14:textId="77777777" w:rsidR="007B7FCC" w:rsidRDefault="007B7FCC" w:rsidP="00E97BA2">
      <w:pPr>
        <w:numPr>
          <w:ilvl w:val="0"/>
          <w:numId w:val="18"/>
        </w:numPr>
        <w:jc w:val="both"/>
        <w:rPr>
          <w:rFonts w:ascii="Aptos" w:hAnsi="Aptos"/>
        </w:rPr>
      </w:pPr>
      <w:r>
        <w:rPr>
          <w:rFonts w:ascii="Aptos" w:hAnsi="Aptos"/>
        </w:rPr>
        <w:t>neonatologie</w:t>
      </w:r>
    </w:p>
    <w:p w14:paraId="4953AD17" w14:textId="77777777" w:rsidR="007B7FCC" w:rsidRDefault="007B7FCC" w:rsidP="00E97BA2">
      <w:pPr>
        <w:numPr>
          <w:ilvl w:val="0"/>
          <w:numId w:val="18"/>
        </w:numPr>
        <w:jc w:val="both"/>
        <w:rPr>
          <w:rFonts w:ascii="Aptos" w:hAnsi="Aptos"/>
        </w:rPr>
      </w:pPr>
      <w:r>
        <w:rPr>
          <w:rFonts w:ascii="Aptos" w:hAnsi="Aptos"/>
        </w:rPr>
        <w:t>verloskwartier</w:t>
      </w:r>
    </w:p>
    <w:p w14:paraId="205DBF98" w14:textId="77777777" w:rsidR="00E97BA2" w:rsidRDefault="00E97BA2" w:rsidP="00E97BA2">
      <w:pPr>
        <w:ind w:left="1212"/>
        <w:jc w:val="both"/>
        <w:rPr>
          <w:rFonts w:ascii="Aptos" w:hAnsi="Aptos"/>
        </w:rPr>
      </w:pPr>
    </w:p>
    <w:p w14:paraId="2A24184F" w14:textId="732FE9CF" w:rsidR="007B7FCC" w:rsidRDefault="007B7FCC" w:rsidP="00E97BA2">
      <w:pPr>
        <w:ind w:left="426"/>
        <w:jc w:val="both"/>
        <w:rPr>
          <w:rFonts w:ascii="Aptos" w:hAnsi="Aptos"/>
        </w:rPr>
      </w:pPr>
      <w:r>
        <w:rPr>
          <w:rFonts w:ascii="Aptos" w:hAnsi="Aptos"/>
        </w:rPr>
        <w:t>Een aantal lokalen zijn enkel toegankelijk mits expliciete toelating van de H</w:t>
      </w:r>
      <w:r w:rsidR="00E97BA2">
        <w:rPr>
          <w:rFonts w:ascii="Aptos" w:hAnsi="Aptos"/>
        </w:rPr>
        <w:t xml:space="preserve">eilig </w:t>
      </w:r>
      <w:r>
        <w:rPr>
          <w:rFonts w:ascii="Aptos" w:hAnsi="Aptos"/>
        </w:rPr>
        <w:t>Hart</w:t>
      </w:r>
      <w:r w:rsidR="00E97BA2">
        <w:rPr>
          <w:rFonts w:ascii="Aptos" w:hAnsi="Aptos"/>
        </w:rPr>
        <w:t xml:space="preserve"> Ziekenhuis</w:t>
      </w:r>
      <w:r>
        <w:rPr>
          <w:rFonts w:ascii="Aptos" w:hAnsi="Aptos"/>
        </w:rPr>
        <w:t>-verantwoordelijke.</w:t>
      </w:r>
    </w:p>
    <w:p w14:paraId="45C55714" w14:textId="77777777" w:rsidR="007B7FCC" w:rsidRPr="00D54FA5" w:rsidRDefault="007B7FCC">
      <w:pPr>
        <w:jc w:val="both"/>
        <w:rPr>
          <w:rFonts w:ascii="Calibri" w:hAnsi="Calibri"/>
        </w:rPr>
      </w:pPr>
    </w:p>
    <w:tbl>
      <w:tblPr>
        <w:tblW w:w="94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71"/>
        <w:gridCol w:w="851"/>
        <w:gridCol w:w="1984"/>
        <w:gridCol w:w="4889"/>
      </w:tblGrid>
      <w:tr w:rsidR="007B7FCC" w:rsidRPr="00D54FA5" w14:paraId="22D979BC" w14:textId="77777777" w:rsidTr="00E97BA2">
        <w:tc>
          <w:tcPr>
            <w:tcW w:w="1771" w:type="dxa"/>
          </w:tcPr>
          <w:p w14:paraId="0DFD170E" w14:textId="77777777" w:rsidR="007B7FCC" w:rsidRPr="00D54FA5" w:rsidRDefault="007B7FCC">
            <w:pPr>
              <w:jc w:val="center"/>
              <w:rPr>
                <w:rFonts w:ascii="Calibri" w:hAnsi="Calibri"/>
                <w:b/>
              </w:rPr>
            </w:pPr>
            <w:r w:rsidRPr="00D54FA5">
              <w:rPr>
                <w:rFonts w:ascii="Calibri" w:hAnsi="Calibri"/>
                <w:b/>
              </w:rPr>
              <w:t>Symbool</w:t>
            </w:r>
          </w:p>
        </w:tc>
        <w:tc>
          <w:tcPr>
            <w:tcW w:w="2835" w:type="dxa"/>
            <w:gridSpan w:val="2"/>
          </w:tcPr>
          <w:p w14:paraId="416A2863" w14:textId="77777777" w:rsidR="007B7FCC" w:rsidRPr="00D54FA5" w:rsidRDefault="007B7FCC">
            <w:pPr>
              <w:jc w:val="center"/>
              <w:rPr>
                <w:rFonts w:ascii="Calibri" w:hAnsi="Calibri"/>
                <w:b/>
              </w:rPr>
            </w:pPr>
            <w:r w:rsidRPr="00D54FA5">
              <w:rPr>
                <w:rFonts w:ascii="Calibri" w:hAnsi="Calibri"/>
                <w:b/>
              </w:rPr>
              <w:t>betekenis</w:t>
            </w:r>
          </w:p>
        </w:tc>
        <w:tc>
          <w:tcPr>
            <w:tcW w:w="4889" w:type="dxa"/>
          </w:tcPr>
          <w:p w14:paraId="209C2F90" w14:textId="77777777" w:rsidR="007B7FCC" w:rsidRPr="00D54FA5" w:rsidRDefault="007B7FCC">
            <w:pPr>
              <w:jc w:val="center"/>
              <w:rPr>
                <w:rFonts w:ascii="Calibri" w:hAnsi="Calibri"/>
                <w:b/>
              </w:rPr>
            </w:pPr>
            <w:r w:rsidRPr="00D54FA5">
              <w:rPr>
                <w:rFonts w:ascii="Calibri" w:hAnsi="Calibri"/>
                <w:b/>
              </w:rPr>
              <w:t>Risico’s / nodige akties</w:t>
            </w:r>
          </w:p>
        </w:tc>
      </w:tr>
      <w:tr w:rsidR="007B7FCC" w:rsidRPr="00D54FA5" w14:paraId="0B874A60" w14:textId="77777777" w:rsidTr="00E97BA2">
        <w:tc>
          <w:tcPr>
            <w:tcW w:w="1771" w:type="dxa"/>
          </w:tcPr>
          <w:p w14:paraId="0C1FF3A6" w14:textId="70FFB3D6" w:rsidR="007B7FCC" w:rsidRPr="00D54FA5" w:rsidRDefault="00015616">
            <w:pPr>
              <w:jc w:val="center"/>
              <w:rPr>
                <w:rFonts w:ascii="Calibri" w:hAnsi="Calibri"/>
              </w:rPr>
            </w:pPr>
            <w:r>
              <w:fldChar w:fldCharType="begin"/>
            </w:r>
            <w:r>
              <w:instrText xml:space="preserve"> INCLUDEPICTURE "https://cdn-01.media-brady.com/store/stbenl/media/catalog/product/d/m/dmeu_y1838006_01_std.lang.all.gif" \* MERGEFORMATINET </w:instrText>
            </w:r>
            <w:r>
              <w:fldChar w:fldCharType="separate"/>
            </w:r>
            <w:r w:rsidR="004D0F10">
              <w:fldChar w:fldCharType="begin"/>
            </w:r>
            <w:r w:rsidR="004D0F10">
              <w:instrText xml:space="preserve"> INCLUDEPICTURE  "https://cdn-01.media-brady.com/store/stbenl/media/catalog/product/d/m/dmeu_y1838006_01_std.lang.all.gif" \* MERGEFORMATINET </w:instrText>
            </w:r>
            <w:r w:rsidR="004D0F10">
              <w:fldChar w:fldCharType="separate"/>
            </w:r>
            <w:r>
              <w:fldChar w:fldCharType="begin"/>
            </w:r>
            <w:r>
              <w:instrText xml:space="preserve"> INCLUDEPICTURE  "https://cdn-01.media-brady.com/store/stbenl/media/catalog/product/d/m/dmeu_y1838006_01_std.lang.all.gif" \* MERGEFORMATINET </w:instrText>
            </w:r>
            <w:r>
              <w:fldChar w:fldCharType="separate"/>
            </w:r>
            <w:r w:rsidR="00E13428">
              <w:fldChar w:fldCharType="begin"/>
            </w:r>
            <w:r w:rsidR="00E13428">
              <w:instrText xml:space="preserve"> INCLUDEPICTURE  "https://cdn-01.media-brady.com/store/stbenl/media/catalog/product/d/m/dmeu_y1838006_01_std.lang.all.gif" \* MERGEFORMATINET </w:instrText>
            </w:r>
            <w:r w:rsidR="00E13428">
              <w:fldChar w:fldCharType="separate"/>
            </w:r>
            <w:r w:rsidR="004C3572">
              <w:fldChar w:fldCharType="begin"/>
            </w:r>
            <w:r w:rsidR="004C3572">
              <w:instrText xml:space="preserve"> INCLUDEPICTURE  "https://cdn-01.media-brady.com/store/stbenl/media/catalog/product/d/m/dmeu_y1838006_01_std.lang.all.gif" \* MERGEFORMATINET </w:instrText>
            </w:r>
            <w:r w:rsidR="004C3572">
              <w:fldChar w:fldCharType="separate"/>
            </w:r>
            <w:r>
              <w:fldChar w:fldCharType="begin"/>
            </w:r>
            <w:r>
              <w:instrText xml:space="preserve"> INCLUDEPICTURE  "https://cdn-01.media-brady.com/store/stbenl/media/catalog/product/d/m/dmeu_y1838006_01_std.lang.all.gif" \* MERGEFORMATINET </w:instrText>
            </w:r>
            <w:r>
              <w:fldChar w:fldCharType="separate"/>
            </w:r>
            <w:r w:rsidR="00577C38">
              <w:fldChar w:fldCharType="begin"/>
            </w:r>
            <w:r w:rsidR="00577C38">
              <w:instrText xml:space="preserve"> </w:instrText>
            </w:r>
            <w:r w:rsidR="00577C38">
              <w:instrText>INCLUDEPICTURE  "https://cdn-01.media-brady.com/store/stbenl/media/catalog/product/d/m/dmeu_y1838006_01_std.lang.all.gif" \* MERGEFORMATINET</w:instrText>
            </w:r>
            <w:r w:rsidR="00577C38">
              <w:instrText xml:space="preserve"> </w:instrText>
            </w:r>
            <w:r w:rsidR="00577C38">
              <w:fldChar w:fldCharType="separate"/>
            </w:r>
            <w:r w:rsidR="00462C0C">
              <w:pict w14:anchorId="4E65FF62">
                <v:shape id="_x0000_i1028" type="#_x0000_t75" alt="" style="width:51pt;height:43.5pt">
                  <v:imagedata r:id="rId20" r:href="rId21"/>
                </v:shape>
              </w:pict>
            </w:r>
            <w:r w:rsidR="00577C38">
              <w:fldChar w:fldCharType="end"/>
            </w:r>
            <w:r>
              <w:fldChar w:fldCharType="end"/>
            </w:r>
            <w:r w:rsidR="004C3572">
              <w:fldChar w:fldCharType="end"/>
            </w:r>
            <w:r w:rsidR="00E13428">
              <w:fldChar w:fldCharType="end"/>
            </w:r>
            <w:r>
              <w:fldChar w:fldCharType="end"/>
            </w:r>
            <w:r w:rsidR="004D0F10">
              <w:fldChar w:fldCharType="end"/>
            </w:r>
            <w:r>
              <w:fldChar w:fldCharType="end"/>
            </w:r>
          </w:p>
        </w:tc>
        <w:tc>
          <w:tcPr>
            <w:tcW w:w="2835" w:type="dxa"/>
            <w:gridSpan w:val="2"/>
          </w:tcPr>
          <w:p w14:paraId="40D2CC52" w14:textId="77777777" w:rsidR="007B7FCC" w:rsidRPr="00D54FA5" w:rsidRDefault="007B7FCC">
            <w:pPr>
              <w:jc w:val="both"/>
              <w:rPr>
                <w:rFonts w:ascii="Calibri" w:hAnsi="Calibri"/>
              </w:rPr>
            </w:pPr>
            <w:r w:rsidRPr="00D54FA5">
              <w:rPr>
                <w:rFonts w:ascii="Calibri" w:hAnsi="Calibri"/>
              </w:rPr>
              <w:t>Radioactieve straling</w:t>
            </w:r>
          </w:p>
        </w:tc>
        <w:tc>
          <w:tcPr>
            <w:tcW w:w="4889" w:type="dxa"/>
          </w:tcPr>
          <w:p w14:paraId="71F53549" w14:textId="77777777" w:rsidR="007B7FCC" w:rsidRPr="00D54FA5" w:rsidRDefault="007B7FCC" w:rsidP="00E97BA2">
            <w:pPr>
              <w:numPr>
                <w:ilvl w:val="0"/>
                <w:numId w:val="21"/>
              </w:numPr>
              <w:jc w:val="both"/>
              <w:rPr>
                <w:rFonts w:ascii="Calibri" w:hAnsi="Calibri"/>
              </w:rPr>
            </w:pPr>
            <w:r w:rsidRPr="00D54FA5">
              <w:rPr>
                <w:rFonts w:ascii="Calibri" w:hAnsi="Calibri"/>
              </w:rPr>
              <w:t>Bestralingsrisico</w:t>
            </w:r>
          </w:p>
          <w:p w14:paraId="670A2701" w14:textId="77777777" w:rsidR="007B7FCC" w:rsidRPr="00D54FA5" w:rsidRDefault="007B7FCC" w:rsidP="00E97BA2">
            <w:pPr>
              <w:numPr>
                <w:ilvl w:val="0"/>
                <w:numId w:val="21"/>
              </w:numPr>
              <w:jc w:val="both"/>
              <w:rPr>
                <w:rFonts w:ascii="Calibri" w:hAnsi="Calibri"/>
              </w:rPr>
            </w:pPr>
            <w:r w:rsidRPr="00D54FA5">
              <w:rPr>
                <w:rFonts w:ascii="Calibri" w:hAnsi="Calibri"/>
              </w:rPr>
              <w:t>Mogelijke verspreiding radio-activiteit over het ziekenhuis</w:t>
            </w:r>
          </w:p>
        </w:tc>
      </w:tr>
      <w:tr w:rsidR="007B7FCC" w:rsidRPr="00D54FA5" w14:paraId="228A3C07" w14:textId="77777777" w:rsidTr="00E97BA2">
        <w:tc>
          <w:tcPr>
            <w:tcW w:w="1771" w:type="dxa"/>
          </w:tcPr>
          <w:p w14:paraId="603D05C3" w14:textId="39CCE5BC" w:rsidR="007B7FCC" w:rsidRPr="00D54FA5" w:rsidRDefault="00577C38" w:rsidP="00500E2C">
            <w:pPr>
              <w:numPr>
                <w:ilvl w:val="12"/>
                <w:numId w:val="0"/>
              </w:numPr>
              <w:rPr>
                <w:rFonts w:ascii="Calibri" w:hAnsi="Calibri"/>
              </w:rPr>
            </w:pPr>
            <w:r>
              <w:rPr>
                <w:noProof/>
              </w:rPr>
              <w:pict w14:anchorId="12D61413">
                <v:shape id="_x0000_s1032" type="#_x0000_t75" alt="Waarschuwingsstickers ISO 7010 op vel &quot;Biologisch besmettingsgevaar&quot; - W009" style="position:absolute;margin-left:15.7pt;margin-top:21.3pt;width:50.1pt;height:42.55pt;z-index:251653632;mso-position-horizontal-relative:margin;mso-position-vertical-relative:margin">
                  <v:imagedata r:id="rId22" o:title="dmeu_y1838883_01_std"/>
                  <w10:wrap type="square" anchorx="margin" anchory="margin"/>
                </v:shape>
              </w:pict>
            </w:r>
          </w:p>
        </w:tc>
        <w:tc>
          <w:tcPr>
            <w:tcW w:w="2835" w:type="dxa"/>
            <w:gridSpan w:val="2"/>
          </w:tcPr>
          <w:p w14:paraId="2012EF38" w14:textId="77777777" w:rsidR="007B7FCC" w:rsidRPr="00D54FA5" w:rsidRDefault="007B7FCC" w:rsidP="00016B2E">
            <w:pPr>
              <w:numPr>
                <w:ilvl w:val="12"/>
                <w:numId w:val="0"/>
              </w:numPr>
              <w:jc w:val="both"/>
              <w:rPr>
                <w:rFonts w:ascii="Calibri" w:hAnsi="Calibri"/>
              </w:rPr>
            </w:pPr>
            <w:r w:rsidRPr="00D54FA5">
              <w:rPr>
                <w:rFonts w:ascii="Calibri" w:hAnsi="Calibri"/>
              </w:rPr>
              <w:t>Biologisch besmettingsgevaar</w:t>
            </w:r>
          </w:p>
        </w:tc>
        <w:tc>
          <w:tcPr>
            <w:tcW w:w="4889" w:type="dxa"/>
          </w:tcPr>
          <w:p w14:paraId="117007F8" w14:textId="77777777" w:rsidR="007B7FCC" w:rsidRPr="00D54FA5" w:rsidRDefault="007B7FCC" w:rsidP="00E97BA2">
            <w:pPr>
              <w:numPr>
                <w:ilvl w:val="0"/>
                <w:numId w:val="21"/>
              </w:numPr>
              <w:jc w:val="both"/>
              <w:rPr>
                <w:rFonts w:ascii="Calibri" w:hAnsi="Calibri"/>
              </w:rPr>
            </w:pPr>
            <w:r w:rsidRPr="00D54FA5">
              <w:rPr>
                <w:rFonts w:ascii="Calibri" w:hAnsi="Calibri"/>
              </w:rPr>
              <w:t>Eigen besmetting door microbiële kiemen</w:t>
            </w:r>
          </w:p>
          <w:p w14:paraId="11EE79A8" w14:textId="77777777" w:rsidR="007B7FCC" w:rsidRPr="00D54FA5" w:rsidRDefault="007B7FCC" w:rsidP="00E97BA2">
            <w:pPr>
              <w:numPr>
                <w:ilvl w:val="0"/>
                <w:numId w:val="21"/>
              </w:numPr>
              <w:jc w:val="both"/>
              <w:rPr>
                <w:rFonts w:ascii="Calibri" w:hAnsi="Calibri"/>
              </w:rPr>
            </w:pPr>
            <w:r w:rsidRPr="00D54FA5">
              <w:rPr>
                <w:rFonts w:ascii="Calibri" w:hAnsi="Calibri"/>
              </w:rPr>
              <w:t>Besmettingsgevaar voor zieken</w:t>
            </w:r>
          </w:p>
          <w:p w14:paraId="04BDDD3B" w14:textId="5BED1E5C" w:rsidR="007B7FCC" w:rsidRPr="00D54FA5" w:rsidRDefault="007B7FCC" w:rsidP="00E97BA2">
            <w:pPr>
              <w:numPr>
                <w:ilvl w:val="0"/>
                <w:numId w:val="21"/>
              </w:numPr>
              <w:jc w:val="both"/>
              <w:rPr>
                <w:rFonts w:ascii="Calibri" w:hAnsi="Calibri"/>
              </w:rPr>
            </w:pPr>
            <w:r w:rsidRPr="00D54FA5">
              <w:rPr>
                <w:rFonts w:ascii="Calibri" w:hAnsi="Calibri"/>
              </w:rPr>
              <w:t xml:space="preserve">Bij prik- en snijwonden in risicogebied altijd </w:t>
            </w:r>
            <w:r w:rsidR="00801ADC">
              <w:rPr>
                <w:rFonts w:ascii="Calibri" w:hAnsi="Calibri"/>
              </w:rPr>
              <w:t xml:space="preserve">spoedgevallen </w:t>
            </w:r>
            <w:r w:rsidRPr="00D54FA5">
              <w:rPr>
                <w:rFonts w:ascii="Calibri" w:hAnsi="Calibri"/>
              </w:rPr>
              <w:t>contacteren</w:t>
            </w:r>
            <w:r w:rsidR="00801ADC">
              <w:rPr>
                <w:rFonts w:ascii="Calibri" w:hAnsi="Calibri"/>
              </w:rPr>
              <w:t xml:space="preserve"> voor een bloedname</w:t>
            </w:r>
            <w:r w:rsidR="00B06611">
              <w:rPr>
                <w:rFonts w:ascii="Calibri" w:hAnsi="Calibri"/>
              </w:rPr>
              <w:t xml:space="preserve"> + </w:t>
            </w:r>
            <w:r w:rsidR="00953C86">
              <w:rPr>
                <w:rFonts w:ascii="Calibri" w:hAnsi="Calibri"/>
              </w:rPr>
              <w:t>eigen arbeidsarts + eigen</w:t>
            </w:r>
            <w:r w:rsidR="00B06611">
              <w:rPr>
                <w:rFonts w:ascii="Calibri" w:hAnsi="Calibri"/>
              </w:rPr>
              <w:t xml:space="preserve"> preventieadviseur</w:t>
            </w:r>
          </w:p>
          <w:p w14:paraId="69D4C4AE" w14:textId="0F66EB99" w:rsidR="007B7FCC" w:rsidRPr="00E97BA2" w:rsidRDefault="007B7FCC" w:rsidP="00E97BA2">
            <w:pPr>
              <w:numPr>
                <w:ilvl w:val="0"/>
                <w:numId w:val="21"/>
              </w:numPr>
              <w:jc w:val="both"/>
              <w:rPr>
                <w:rFonts w:ascii="Calibri" w:hAnsi="Calibri"/>
              </w:rPr>
            </w:pPr>
            <w:r w:rsidRPr="00D54FA5">
              <w:rPr>
                <w:rFonts w:ascii="Calibri" w:hAnsi="Calibri"/>
              </w:rPr>
              <w:t>Stricte hygiëne en desinfectie</w:t>
            </w:r>
            <w:r w:rsidRPr="00E97BA2">
              <w:rPr>
                <w:rFonts w:ascii="Calibri" w:hAnsi="Calibri"/>
              </w:rPr>
              <w:t xml:space="preserve">    </w:t>
            </w:r>
          </w:p>
        </w:tc>
      </w:tr>
      <w:tr w:rsidR="007B7FCC" w:rsidRPr="00D54FA5" w14:paraId="4E0B5683" w14:textId="77777777" w:rsidTr="00E97BA2">
        <w:tc>
          <w:tcPr>
            <w:tcW w:w="1771" w:type="dxa"/>
          </w:tcPr>
          <w:p w14:paraId="2C2DA9D7" w14:textId="0CFD98B0" w:rsidR="007B7FCC" w:rsidRPr="00D54FA5" w:rsidRDefault="00015616" w:rsidP="00016B2E">
            <w:pPr>
              <w:numPr>
                <w:ilvl w:val="12"/>
                <w:numId w:val="0"/>
              </w:numPr>
              <w:jc w:val="center"/>
              <w:rPr>
                <w:rFonts w:ascii="Calibri" w:hAnsi="Calibri"/>
              </w:rPr>
            </w:pPr>
            <w:r>
              <w:fldChar w:fldCharType="begin"/>
            </w:r>
            <w:r>
              <w:instrText xml:space="preserve"> INCLUDEPICTURE "https://cdn-01.media-brady.com/store/stbenl/media/catalog/product/d/m/dmeu_y1839349_31_std.lang.all.gif" \* MERGEFORMATINET </w:instrText>
            </w:r>
            <w:r>
              <w:fldChar w:fldCharType="separate"/>
            </w:r>
            <w:r w:rsidR="004D0F10">
              <w:fldChar w:fldCharType="begin"/>
            </w:r>
            <w:r w:rsidR="004D0F10">
              <w:instrText xml:space="preserve"> INCLUDEPICTURE  "https://cdn-01.media-brady.com/store/stbenl/media/catalog/product/d/m/dmeu_y1839349_31_std.lang.all.gif" \* MERGEFORMATINET </w:instrText>
            </w:r>
            <w:r w:rsidR="004D0F10">
              <w:fldChar w:fldCharType="separate"/>
            </w:r>
            <w:r>
              <w:fldChar w:fldCharType="begin"/>
            </w:r>
            <w:r>
              <w:instrText xml:space="preserve"> INCLUDEPICTURE  "https://cdn-01.media-brady.com/store/stbenl/media/catalog/product/d/m/dmeu_y1839349_31_std.lang.all.gif" \* MERGEFORMATINET </w:instrText>
            </w:r>
            <w:r>
              <w:fldChar w:fldCharType="separate"/>
            </w:r>
            <w:r w:rsidR="00E13428">
              <w:fldChar w:fldCharType="begin"/>
            </w:r>
            <w:r w:rsidR="00E13428">
              <w:instrText xml:space="preserve"> INCLUDEPICTURE  "https://cdn-01.media-brady.com/store/stbenl/media/catalog/product/d/m/dmeu_y1839349_31_std.lang.all.gif" \* MERGEFORMATINET </w:instrText>
            </w:r>
            <w:r w:rsidR="00E13428">
              <w:fldChar w:fldCharType="separate"/>
            </w:r>
            <w:r w:rsidR="004C3572">
              <w:fldChar w:fldCharType="begin"/>
            </w:r>
            <w:r w:rsidR="004C3572">
              <w:instrText xml:space="preserve"> INCLUDEPICTURE  "https://cdn-01.media-brady.com/store/stbenl/media/catalog/product/d/m/dmeu_y1839349_31_std.lang.all.gif" \* MERGEFORMATINET </w:instrText>
            </w:r>
            <w:r w:rsidR="004C3572">
              <w:fldChar w:fldCharType="separate"/>
            </w:r>
            <w:r>
              <w:fldChar w:fldCharType="begin"/>
            </w:r>
            <w:r>
              <w:instrText xml:space="preserve"> INCLUDEPICTURE  "https://cdn-01.media-brady.com/store/stbenl/media/catalog/product/d/m/dmeu_y1839349_31_std.lang.all.gif" \* MERGEFORMATINET </w:instrText>
            </w:r>
            <w:r>
              <w:fldChar w:fldCharType="separate"/>
            </w:r>
            <w:r w:rsidR="00577C38">
              <w:fldChar w:fldCharType="begin"/>
            </w:r>
            <w:r w:rsidR="00577C38">
              <w:instrText xml:space="preserve"> </w:instrText>
            </w:r>
            <w:r w:rsidR="00577C38">
              <w:instrText>INCLUDEPICTURE  "https://cdn-01.media-brady.com/store/stbenl/media/catalog/product/d/m/dmeu_y1839349_31_std.lang.all.gif" \* MERGEFORMATINET</w:instrText>
            </w:r>
            <w:r w:rsidR="00577C38">
              <w:instrText xml:space="preserve"> </w:instrText>
            </w:r>
            <w:r w:rsidR="00577C38">
              <w:fldChar w:fldCharType="separate"/>
            </w:r>
            <w:r w:rsidR="00462C0C">
              <w:pict w14:anchorId="71AB10DF">
                <v:shape id="_x0000_i1029" type="#_x0000_t75" alt="" style="width:51pt;height:43.5pt">
                  <v:imagedata r:id="rId23" r:href="rId24"/>
                </v:shape>
              </w:pict>
            </w:r>
            <w:r w:rsidR="00577C38">
              <w:fldChar w:fldCharType="end"/>
            </w:r>
            <w:r>
              <w:fldChar w:fldCharType="end"/>
            </w:r>
            <w:r w:rsidR="004C3572">
              <w:fldChar w:fldCharType="end"/>
            </w:r>
            <w:r w:rsidR="00E13428">
              <w:fldChar w:fldCharType="end"/>
            </w:r>
            <w:r>
              <w:fldChar w:fldCharType="end"/>
            </w:r>
            <w:r w:rsidR="004D0F10">
              <w:fldChar w:fldCharType="end"/>
            </w:r>
            <w:r>
              <w:fldChar w:fldCharType="end"/>
            </w:r>
          </w:p>
        </w:tc>
        <w:tc>
          <w:tcPr>
            <w:tcW w:w="2835" w:type="dxa"/>
            <w:gridSpan w:val="2"/>
          </w:tcPr>
          <w:p w14:paraId="244EC0BC" w14:textId="77777777" w:rsidR="007B7FCC" w:rsidRDefault="00982194" w:rsidP="00016B2E">
            <w:pPr>
              <w:numPr>
                <w:ilvl w:val="12"/>
                <w:numId w:val="0"/>
              </w:numPr>
              <w:jc w:val="both"/>
              <w:rPr>
                <w:rFonts w:ascii="Calibri" w:hAnsi="Calibri"/>
              </w:rPr>
            </w:pPr>
            <w:r w:rsidRPr="00D54FA5">
              <w:rPr>
                <w:rFonts w:ascii="Calibri" w:hAnsi="Calibri"/>
              </w:rPr>
              <w:t>E</w:t>
            </w:r>
            <w:r w:rsidR="007B7FCC" w:rsidRPr="00D54FA5">
              <w:rPr>
                <w:rFonts w:ascii="Calibri" w:hAnsi="Calibri"/>
              </w:rPr>
              <w:t>lectriciteitsbord</w:t>
            </w:r>
            <w:r>
              <w:rPr>
                <w:rFonts w:ascii="Calibri" w:hAnsi="Calibri"/>
              </w:rPr>
              <w:t>,</w:t>
            </w:r>
          </w:p>
          <w:p w14:paraId="13BA74CE" w14:textId="77777777" w:rsidR="00271E77" w:rsidRDefault="00271E77" w:rsidP="00016B2E">
            <w:pPr>
              <w:numPr>
                <w:ilvl w:val="12"/>
                <w:numId w:val="0"/>
              </w:numPr>
              <w:jc w:val="both"/>
              <w:rPr>
                <w:rFonts w:ascii="Calibri" w:hAnsi="Calibri"/>
              </w:rPr>
            </w:pPr>
            <w:r>
              <w:rPr>
                <w:rFonts w:ascii="Calibri" w:hAnsi="Calibri"/>
              </w:rPr>
              <w:t>Laagspanningslokalen,</w:t>
            </w:r>
          </w:p>
          <w:p w14:paraId="6ED97A04" w14:textId="679A7886" w:rsidR="00271E77" w:rsidRPr="00D54FA5" w:rsidRDefault="00271E77" w:rsidP="00016B2E">
            <w:pPr>
              <w:numPr>
                <w:ilvl w:val="12"/>
                <w:numId w:val="0"/>
              </w:numPr>
              <w:jc w:val="both"/>
              <w:rPr>
                <w:rFonts w:ascii="Calibri" w:hAnsi="Calibri"/>
              </w:rPr>
            </w:pPr>
            <w:r>
              <w:rPr>
                <w:rFonts w:ascii="Calibri" w:hAnsi="Calibri"/>
              </w:rPr>
              <w:t>Hoogspanningslokalen</w:t>
            </w:r>
          </w:p>
        </w:tc>
        <w:tc>
          <w:tcPr>
            <w:tcW w:w="4889" w:type="dxa"/>
          </w:tcPr>
          <w:p w14:paraId="282ACE49" w14:textId="32B28691" w:rsidR="007B7FCC" w:rsidRPr="00D54FA5" w:rsidRDefault="00F13F9C" w:rsidP="00E97BA2">
            <w:pPr>
              <w:numPr>
                <w:ilvl w:val="0"/>
                <w:numId w:val="22"/>
              </w:numPr>
              <w:jc w:val="both"/>
              <w:rPr>
                <w:rFonts w:ascii="Calibri" w:hAnsi="Calibri"/>
              </w:rPr>
            </w:pPr>
            <w:r>
              <w:rPr>
                <w:rFonts w:ascii="Calibri" w:hAnsi="Calibri"/>
              </w:rPr>
              <w:t>E</w:t>
            </w:r>
            <w:r w:rsidR="007B7FCC" w:rsidRPr="00D54FA5">
              <w:rPr>
                <w:rFonts w:ascii="Calibri" w:hAnsi="Calibri"/>
              </w:rPr>
              <w:t>lectrocutiegevaar</w:t>
            </w:r>
          </w:p>
          <w:p w14:paraId="0D38907A" w14:textId="05E125AC" w:rsidR="007B7FCC" w:rsidRPr="00D54FA5" w:rsidRDefault="00F13F9C" w:rsidP="00E97BA2">
            <w:pPr>
              <w:numPr>
                <w:ilvl w:val="0"/>
                <w:numId w:val="22"/>
              </w:numPr>
              <w:jc w:val="both"/>
              <w:rPr>
                <w:rFonts w:ascii="Calibri" w:hAnsi="Calibri"/>
              </w:rPr>
            </w:pPr>
            <w:r>
              <w:rPr>
                <w:rFonts w:ascii="Calibri" w:hAnsi="Calibri"/>
              </w:rPr>
              <w:t>O</w:t>
            </w:r>
            <w:r w:rsidR="007B7FCC" w:rsidRPr="00D54FA5">
              <w:rPr>
                <w:rFonts w:ascii="Calibri" w:hAnsi="Calibri"/>
              </w:rPr>
              <w:t>nderbreking vitale toestellen/stroom</w:t>
            </w:r>
          </w:p>
        </w:tc>
      </w:tr>
      <w:tr w:rsidR="00E967F7" w:rsidRPr="00D54FA5" w14:paraId="4B52880B" w14:textId="77777777" w:rsidTr="00E97BA2">
        <w:tc>
          <w:tcPr>
            <w:tcW w:w="1771" w:type="dxa"/>
          </w:tcPr>
          <w:p w14:paraId="7B0BB802" w14:textId="0BFD6A95" w:rsidR="00E967F7" w:rsidRDefault="00462C0C" w:rsidP="00016B2E">
            <w:pPr>
              <w:numPr>
                <w:ilvl w:val="12"/>
                <w:numId w:val="0"/>
              </w:numPr>
              <w:jc w:val="center"/>
            </w:pPr>
            <w:r>
              <w:rPr>
                <w:noProof/>
              </w:rPr>
              <w:pict w14:anchorId="74C3977A">
                <v:shape id="_x0000_i1030" type="#_x0000_t75" style="width:54pt;height:48.75pt;visibility:visible;mso-wrap-style:square">
                  <v:imagedata r:id="rId25" o:title=""/>
                </v:shape>
              </w:pict>
            </w:r>
          </w:p>
        </w:tc>
        <w:tc>
          <w:tcPr>
            <w:tcW w:w="2835" w:type="dxa"/>
            <w:gridSpan w:val="2"/>
          </w:tcPr>
          <w:p w14:paraId="0B9F1B0B" w14:textId="3D0AB4BF" w:rsidR="00E967F7" w:rsidRPr="00D54FA5" w:rsidRDefault="00E967F7" w:rsidP="00016B2E">
            <w:pPr>
              <w:numPr>
                <w:ilvl w:val="12"/>
                <w:numId w:val="0"/>
              </w:numPr>
              <w:jc w:val="both"/>
              <w:rPr>
                <w:rFonts w:ascii="Calibri" w:hAnsi="Calibri"/>
              </w:rPr>
            </w:pPr>
            <w:r>
              <w:rPr>
                <w:rFonts w:ascii="Calibri" w:hAnsi="Calibri"/>
              </w:rPr>
              <w:t>MRI-scanner</w:t>
            </w:r>
          </w:p>
        </w:tc>
        <w:tc>
          <w:tcPr>
            <w:tcW w:w="4889" w:type="dxa"/>
          </w:tcPr>
          <w:p w14:paraId="2EB3D5A6" w14:textId="77777777" w:rsidR="00592012" w:rsidRDefault="00E967F7" w:rsidP="008C4FAB">
            <w:pPr>
              <w:numPr>
                <w:ilvl w:val="0"/>
                <w:numId w:val="22"/>
              </w:numPr>
              <w:jc w:val="both"/>
              <w:rPr>
                <w:rFonts w:ascii="Calibri" w:hAnsi="Calibri"/>
              </w:rPr>
            </w:pPr>
            <w:r>
              <w:rPr>
                <w:rFonts w:ascii="Calibri" w:hAnsi="Calibri"/>
              </w:rPr>
              <w:t>Zeer sterke magnetische velde</w:t>
            </w:r>
            <w:r w:rsidR="008C4FAB">
              <w:rPr>
                <w:rFonts w:ascii="Calibri" w:hAnsi="Calibri"/>
              </w:rPr>
              <w:t>n</w:t>
            </w:r>
          </w:p>
          <w:p w14:paraId="71DD2147" w14:textId="033B1930" w:rsidR="008C4FAB" w:rsidRPr="008C4FAB" w:rsidRDefault="008C4FAB" w:rsidP="008C4FAB">
            <w:pPr>
              <w:numPr>
                <w:ilvl w:val="0"/>
                <w:numId w:val="22"/>
              </w:numPr>
              <w:jc w:val="both"/>
              <w:rPr>
                <w:rFonts w:ascii="Calibri" w:hAnsi="Calibri"/>
              </w:rPr>
            </w:pPr>
            <w:r>
              <w:rPr>
                <w:rFonts w:ascii="Calibri" w:hAnsi="Calibri"/>
              </w:rPr>
              <w:t>Metalen voorwerpen niet toegelaten in het lokaal</w:t>
            </w:r>
          </w:p>
        </w:tc>
      </w:tr>
      <w:tr w:rsidR="007B7FCC" w:rsidRPr="00D54FA5" w14:paraId="0D2EAF46" w14:textId="77777777" w:rsidTr="00452949">
        <w:trPr>
          <w:trHeight w:val="5792"/>
        </w:trPr>
        <w:tc>
          <w:tcPr>
            <w:tcW w:w="2622" w:type="dxa"/>
            <w:gridSpan w:val="2"/>
          </w:tcPr>
          <w:p w14:paraId="1631D26A" w14:textId="1E63FA9D" w:rsidR="007B7FCC" w:rsidRPr="00D54FA5" w:rsidRDefault="007B7FCC" w:rsidP="00E97BA2">
            <w:pPr>
              <w:numPr>
                <w:ilvl w:val="12"/>
                <w:numId w:val="0"/>
              </w:numPr>
              <w:jc w:val="center"/>
              <w:rPr>
                <w:rFonts w:ascii="Calibri" w:hAnsi="Calibri"/>
              </w:rPr>
            </w:pPr>
            <w:r w:rsidRPr="00D54FA5">
              <w:rPr>
                <w:rFonts w:ascii="Calibri" w:hAnsi="Calibri"/>
              </w:rPr>
              <w:lastRenderedPageBreak/>
              <w:t xml:space="preserve">  </w:t>
            </w:r>
          </w:p>
          <w:p w14:paraId="21EF46E0" w14:textId="099AD367" w:rsidR="007B7FCC" w:rsidRDefault="007B7FCC" w:rsidP="00E97BA2">
            <w:pPr>
              <w:numPr>
                <w:ilvl w:val="12"/>
                <w:numId w:val="0"/>
              </w:numPr>
              <w:jc w:val="center"/>
            </w:pPr>
            <w:r w:rsidRPr="00D54FA5">
              <w:rPr>
                <w:rFonts w:ascii="Calibri" w:hAnsi="Calibri"/>
              </w:rPr>
              <w:t xml:space="preserve">  </w:t>
            </w:r>
          </w:p>
          <w:p w14:paraId="16649204" w14:textId="7F62213B" w:rsidR="006D24A3" w:rsidRPr="00D54FA5" w:rsidRDefault="00577C38" w:rsidP="00E97BA2">
            <w:pPr>
              <w:numPr>
                <w:ilvl w:val="12"/>
                <w:numId w:val="0"/>
              </w:numPr>
              <w:jc w:val="center"/>
              <w:rPr>
                <w:rFonts w:ascii="Calibri" w:hAnsi="Calibri"/>
              </w:rPr>
            </w:pPr>
            <w:r>
              <w:rPr>
                <w:noProof/>
              </w:rPr>
              <w:pict w14:anchorId="66BCAC53">
                <v:shape id="Picture 33" o:spid="_x0000_s1046" type="#_x0000_t75" style="position:absolute;left:0;text-align:left;margin-left:3.1pt;margin-top:154.65pt;width:56.65pt;height:56.65pt;z-index:251660800;visibility:visible;mso-wrap-style:square;mso-width-percent:0;mso-height-percent:0;mso-wrap-distance-left:9pt;mso-wrap-distance-top:0;mso-wrap-distance-right:9pt;mso-wrap-distance-bottom:0;mso-position-horizontal-relative:text;mso-position-vertical-relative:page;mso-width-percent:0;mso-height-percent:0;mso-width-relative:margin;mso-height-relative:margin" wrapcoords="-284 0 -284 21316 21600 21316 21600 0 -284 0">
                  <v:imagedata r:id="rId26" o:title=""/>
                  <w10:wrap type="through" anchory="page"/>
                </v:shape>
              </w:pict>
            </w:r>
            <w:r>
              <w:rPr>
                <w:noProof/>
              </w:rPr>
              <w:pict w14:anchorId="5FE8B086">
                <v:shape id="Picture 34" o:spid="_x0000_s1045" type="#_x0000_t75" style="position:absolute;left:0;text-align:left;margin-left:59.75pt;margin-top:127.35pt;width:56.7pt;height:56.7pt;z-index:25166182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wrapcoords="-284 0 -284 21316 21600 21316 21600 0 -284 0">
                  <v:imagedata r:id="rId27" o:title=""/>
                  <w10:wrap type="through"/>
                </v:shape>
              </w:pict>
            </w:r>
            <w:r>
              <w:rPr>
                <w:noProof/>
              </w:rPr>
              <w:pict w14:anchorId="050EFF94">
                <v:shape id="Picture 17" o:spid="_x0000_s1048" type="#_x0000_t75" style="position:absolute;left:0;text-align:left;margin-left:3.1pt;margin-top:70.7pt;width:56.65pt;height:56.65pt;z-index:25165875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wrapcoords="-284 0 -284 21316 21600 21316 21600 0 -284 0">
                  <v:imagedata r:id="rId28" o:title=""/>
                  <w10:wrap type="through"/>
                </v:shape>
              </w:pict>
            </w:r>
            <w:r>
              <w:rPr>
                <w:noProof/>
              </w:rPr>
              <w:pict w14:anchorId="5CF08C93">
                <v:shape id="Picture 23" o:spid="_x0000_s1047" type="#_x0000_t75" style="position:absolute;left:0;text-align:left;margin-left:59.35pt;margin-top:70.7pt;width:56.65pt;height:56.65pt;z-index:2516597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wrapcoords="-284 0 -284 21316 21600 21316 21600 0 -284 0">
                  <v:imagedata r:id="rId29" o:title=""/>
                  <w10:wrap type="through"/>
                </v:shape>
              </w:pict>
            </w:r>
            <w:r>
              <w:rPr>
                <w:noProof/>
              </w:rPr>
              <w:pict w14:anchorId="169ECDE7">
                <v:shape id="Picture 32" o:spid="_x0000_s1050" type="#_x0000_t75" alt="A close up of a sign&#10;&#10;Description automatically generated" style="position:absolute;left:0;text-align:left;margin-left:1.05pt;margin-top:14.05pt;width:56.65pt;height:56.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284 0 -284 21316 21600 21316 21600 0 -284 0">
                  <v:imagedata r:id="rId30" o:title="A close up of a sign&#10;&#10;Description automatically generated"/>
                  <w10:wrap type="through"/>
                </v:shape>
              </w:pict>
            </w:r>
            <w:r>
              <w:rPr>
                <w:noProof/>
              </w:rPr>
              <w:pict w14:anchorId="0DFEB3AE">
                <v:shape id="Picture 16" o:spid="_x0000_s1049" type="#_x0000_t75" style="position:absolute;left:0;text-align:left;margin-left:59.35pt;margin-top:14.05pt;width:56.65pt;height:56.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284 0 -284 21316 21600 21316 21600 0 -284 0">
                  <v:imagedata r:id="rId31" o:title=""/>
                  <w10:wrap type="through"/>
                </v:shape>
              </w:pict>
            </w:r>
          </w:p>
        </w:tc>
        <w:tc>
          <w:tcPr>
            <w:tcW w:w="1984" w:type="dxa"/>
          </w:tcPr>
          <w:p w14:paraId="2B42507D" w14:textId="77777777" w:rsidR="007B7FCC" w:rsidRPr="00D54FA5" w:rsidRDefault="007B7FCC" w:rsidP="00016B2E">
            <w:pPr>
              <w:numPr>
                <w:ilvl w:val="12"/>
                <w:numId w:val="0"/>
              </w:numPr>
              <w:jc w:val="both"/>
              <w:rPr>
                <w:rFonts w:ascii="Calibri" w:hAnsi="Calibri"/>
              </w:rPr>
            </w:pPr>
            <w:r w:rsidRPr="00D54FA5">
              <w:rPr>
                <w:rFonts w:ascii="Calibri" w:hAnsi="Calibri"/>
              </w:rPr>
              <w:t>Gevaarlijke producten</w:t>
            </w:r>
          </w:p>
        </w:tc>
        <w:tc>
          <w:tcPr>
            <w:tcW w:w="4889" w:type="dxa"/>
          </w:tcPr>
          <w:p w14:paraId="2A168542" w14:textId="13ACDA62" w:rsidR="007B7FCC" w:rsidRPr="00D54FA5" w:rsidRDefault="00F13F9C" w:rsidP="00452949">
            <w:pPr>
              <w:numPr>
                <w:ilvl w:val="0"/>
                <w:numId w:val="23"/>
              </w:numPr>
              <w:rPr>
                <w:rFonts w:ascii="Calibri" w:hAnsi="Calibri"/>
              </w:rPr>
            </w:pPr>
            <w:r>
              <w:rPr>
                <w:rFonts w:ascii="Calibri" w:hAnsi="Calibri"/>
              </w:rPr>
              <w:t>R</w:t>
            </w:r>
            <w:r w:rsidR="007B7FCC" w:rsidRPr="00D54FA5">
              <w:rPr>
                <w:rFonts w:ascii="Calibri" w:hAnsi="Calibri"/>
              </w:rPr>
              <w:t>isico op verwonding, verstikking of vergiftiging</w:t>
            </w:r>
          </w:p>
          <w:p w14:paraId="3D02F125" w14:textId="69428B69" w:rsidR="007B7FCC" w:rsidRPr="00D54FA5" w:rsidRDefault="00F13F9C" w:rsidP="00452949">
            <w:pPr>
              <w:numPr>
                <w:ilvl w:val="0"/>
                <w:numId w:val="23"/>
              </w:numPr>
              <w:rPr>
                <w:rFonts w:ascii="Calibri" w:hAnsi="Calibri"/>
              </w:rPr>
            </w:pPr>
            <w:r>
              <w:rPr>
                <w:rFonts w:ascii="Calibri" w:hAnsi="Calibri"/>
              </w:rPr>
              <w:t>B</w:t>
            </w:r>
            <w:r w:rsidR="007B7FCC" w:rsidRPr="00D54FA5">
              <w:rPr>
                <w:rFonts w:ascii="Calibri" w:hAnsi="Calibri"/>
              </w:rPr>
              <w:t>rand, brandbevorderend of ontploffingsgevaar</w:t>
            </w:r>
          </w:p>
          <w:p w14:paraId="34E9ECD0" w14:textId="38EB229F" w:rsidR="007B7FCC" w:rsidRPr="00D54FA5" w:rsidRDefault="00F13F9C" w:rsidP="00452949">
            <w:pPr>
              <w:numPr>
                <w:ilvl w:val="0"/>
                <w:numId w:val="23"/>
              </w:numPr>
              <w:rPr>
                <w:rFonts w:ascii="Calibri" w:hAnsi="Calibri"/>
              </w:rPr>
            </w:pPr>
            <w:r>
              <w:rPr>
                <w:rFonts w:ascii="Calibri" w:hAnsi="Calibri"/>
              </w:rPr>
              <w:t>V</w:t>
            </w:r>
            <w:r w:rsidR="007B7FCC" w:rsidRPr="00D54FA5">
              <w:rPr>
                <w:rFonts w:ascii="Calibri" w:hAnsi="Calibri"/>
              </w:rPr>
              <w:t>ermijden van hitte- of vuurbronnen</w:t>
            </w:r>
          </w:p>
        </w:tc>
      </w:tr>
    </w:tbl>
    <w:p w14:paraId="3D70BF78" w14:textId="296E25A1" w:rsidR="00E97BA2" w:rsidRPr="00D54FA5" w:rsidRDefault="00E97BA2" w:rsidP="00E97BA2">
      <w:pPr>
        <w:jc w:val="center"/>
        <w:rPr>
          <w:rFonts w:ascii="Calibri" w:hAnsi="Calibri"/>
        </w:rPr>
      </w:pPr>
      <w:r w:rsidRPr="00D54FA5">
        <w:rPr>
          <w:rFonts w:ascii="Calibri" w:hAnsi="Calibri"/>
          <w:b/>
        </w:rPr>
        <w:t>Tabel 2 : overzicht van lokalen met beperkte toegang en hun symbolen</w:t>
      </w:r>
    </w:p>
    <w:p w14:paraId="3CF0A98B" w14:textId="5E743DC0" w:rsidR="007B7FCC" w:rsidRPr="00E97BA2" w:rsidRDefault="007B7FCC" w:rsidP="00E97BA2">
      <w:pPr>
        <w:jc w:val="both"/>
        <w:rPr>
          <w:rStyle w:val="Zwaar"/>
          <w:rFonts w:ascii="Aptos" w:hAnsi="Aptos"/>
          <w:u w:val="single"/>
        </w:rPr>
      </w:pPr>
      <w:r w:rsidRPr="00D54FA5">
        <w:rPr>
          <w:rFonts w:ascii="Calibri" w:hAnsi="Calibri"/>
        </w:rPr>
        <w:br w:type="page"/>
      </w:r>
      <w:r w:rsidRPr="00192525">
        <w:rPr>
          <w:rStyle w:val="Zwaar"/>
          <w:rFonts w:ascii="Aptos" w:hAnsi="Aptos"/>
        </w:rPr>
        <w:lastRenderedPageBreak/>
        <w:t xml:space="preserve">4.2 </w:t>
      </w:r>
      <w:r w:rsidRPr="00E97BA2">
        <w:rPr>
          <w:rStyle w:val="Zwaar"/>
          <w:rFonts w:ascii="Aptos" w:hAnsi="Aptos"/>
          <w:u w:val="single"/>
        </w:rPr>
        <w:t>Manipulaties van bestaande installaties en infrastructuur</w:t>
      </w:r>
    </w:p>
    <w:p w14:paraId="6871218E" w14:textId="77777777" w:rsidR="00E97BA2" w:rsidRDefault="00E97BA2" w:rsidP="00E97BA2">
      <w:pPr>
        <w:ind w:left="426"/>
        <w:jc w:val="both"/>
        <w:rPr>
          <w:rFonts w:ascii="Aptos" w:hAnsi="Aptos"/>
        </w:rPr>
      </w:pPr>
    </w:p>
    <w:p w14:paraId="77A50D7D" w14:textId="68D903BC" w:rsidR="007B7FCC" w:rsidRDefault="007B7FCC" w:rsidP="00E97BA2">
      <w:pPr>
        <w:ind w:left="426"/>
        <w:jc w:val="both"/>
        <w:rPr>
          <w:rFonts w:ascii="Aptos" w:hAnsi="Aptos"/>
        </w:rPr>
      </w:pPr>
      <w:r>
        <w:rPr>
          <w:rFonts w:ascii="Aptos" w:hAnsi="Aptos"/>
        </w:rPr>
        <w:t>(elektriciteit, gas-, zwakstroomleidingen, hospitaalsignalisatie, branddetectoren,…)</w:t>
      </w:r>
    </w:p>
    <w:p w14:paraId="12036601" w14:textId="77777777" w:rsidR="007B7FCC" w:rsidRPr="00D54FA5" w:rsidRDefault="007B7FCC">
      <w:pPr>
        <w:jc w:val="both"/>
        <w:rPr>
          <w:rFonts w:ascii="Calibri" w:hAnsi="Calibri"/>
          <w:lang w:val="nl-NL"/>
        </w:rPr>
      </w:pPr>
    </w:p>
    <w:p w14:paraId="276CF5ED" w14:textId="71A230E8" w:rsidR="007B7FCC" w:rsidRDefault="007B7FCC" w:rsidP="00E97BA2">
      <w:pPr>
        <w:ind w:left="426"/>
        <w:jc w:val="both"/>
        <w:rPr>
          <w:rFonts w:ascii="Aptos" w:hAnsi="Aptos"/>
        </w:rPr>
      </w:pPr>
      <w:r>
        <w:rPr>
          <w:rFonts w:ascii="Aptos" w:hAnsi="Aptos"/>
        </w:rPr>
        <w:t xml:space="preserve">Er mogen geen installaties worden onderbroken of gemanipuleerd tenzij onder toezicht van de </w:t>
      </w:r>
      <w:r w:rsidR="00E97BA2" w:rsidRPr="00E97BA2">
        <w:rPr>
          <w:rFonts w:ascii="Aptos" w:hAnsi="Aptos"/>
        </w:rPr>
        <w:t>Heilig Hart Ziekenhuis</w:t>
      </w:r>
      <w:r>
        <w:rPr>
          <w:rFonts w:ascii="Aptos" w:hAnsi="Aptos"/>
        </w:rPr>
        <w:t>-verantwoordelijke. Wanneer tijdens de werken leidingen worden geraakt, dient dit onmiddellijk gemeld te worden aan de Technische dienst. Indien schade aan installaties en/of infrastructuur wordt vastgesteld, kan de schade op de aannemer worden verhaald.</w:t>
      </w:r>
    </w:p>
    <w:p w14:paraId="1A235C77" w14:textId="77777777" w:rsidR="007B7FCC" w:rsidRPr="00D54FA5" w:rsidRDefault="007B7FCC">
      <w:pPr>
        <w:jc w:val="both"/>
        <w:rPr>
          <w:rFonts w:ascii="Calibri" w:hAnsi="Calibri"/>
          <w:lang w:val="nl-NL"/>
        </w:rPr>
      </w:pPr>
    </w:p>
    <w:p w14:paraId="599F1320" w14:textId="77777777" w:rsidR="007B7FCC" w:rsidRPr="00192525" w:rsidRDefault="007B7FCC" w:rsidP="00D4119A">
      <w:pPr>
        <w:pStyle w:val="Kop2"/>
        <w:rPr>
          <w:rStyle w:val="Zwaar"/>
          <w:rFonts w:ascii="Aptos" w:hAnsi="Aptos"/>
          <w:u w:val="none"/>
        </w:rPr>
      </w:pPr>
      <w:bookmarkStart w:id="27" w:name="_Toc214967642"/>
      <w:r w:rsidRPr="00192525">
        <w:rPr>
          <w:rStyle w:val="Zwaar"/>
          <w:rFonts w:ascii="Aptos" w:hAnsi="Aptos"/>
          <w:u w:val="none"/>
        </w:rPr>
        <w:t xml:space="preserve">4.3 </w:t>
      </w:r>
      <w:r w:rsidRPr="00E97BA2">
        <w:rPr>
          <w:rStyle w:val="Zwaar"/>
          <w:rFonts w:ascii="Aptos" w:hAnsi="Aptos"/>
        </w:rPr>
        <w:t>Gebruik van chemische producten</w:t>
      </w:r>
      <w:bookmarkEnd w:id="27"/>
    </w:p>
    <w:p w14:paraId="46ADA0EB" w14:textId="77777777" w:rsidR="007B7FCC" w:rsidRPr="00D54FA5" w:rsidRDefault="007B7FCC">
      <w:pPr>
        <w:jc w:val="both"/>
        <w:rPr>
          <w:rFonts w:ascii="Calibri" w:hAnsi="Calibri"/>
          <w:lang w:val="nl-NL"/>
        </w:rPr>
      </w:pPr>
    </w:p>
    <w:p w14:paraId="5B6A1B4A" w14:textId="2C6BF05B" w:rsidR="007B42F6" w:rsidRDefault="007B42F6" w:rsidP="00E97BA2">
      <w:pPr>
        <w:ind w:left="426"/>
        <w:jc w:val="both"/>
        <w:rPr>
          <w:rFonts w:ascii="Aptos" w:hAnsi="Aptos"/>
        </w:rPr>
      </w:pPr>
      <w:r w:rsidRPr="007B42F6">
        <w:rPr>
          <w:rFonts w:ascii="Aptos" w:hAnsi="Aptos"/>
        </w:rPr>
        <w:t>De aanwezigheid van chemische producten die op welke wijze dan ook schadelijk kunnen zijn (toxisch, corrosief, licht ontvlambaar, explosief,…) dient gemeld te worden voor aanvang van de werken.</w:t>
      </w:r>
    </w:p>
    <w:p w14:paraId="627856A5" w14:textId="77777777" w:rsidR="007B42F6" w:rsidRDefault="007B42F6" w:rsidP="00E97BA2">
      <w:pPr>
        <w:ind w:left="426"/>
        <w:jc w:val="both"/>
        <w:rPr>
          <w:rFonts w:ascii="Aptos" w:hAnsi="Aptos"/>
        </w:rPr>
      </w:pPr>
    </w:p>
    <w:p w14:paraId="2DAB9D76" w14:textId="2F9C01AF" w:rsidR="007B7FCC" w:rsidRDefault="007B7FCC" w:rsidP="00E97BA2">
      <w:pPr>
        <w:ind w:left="426"/>
        <w:jc w:val="both"/>
        <w:rPr>
          <w:rFonts w:ascii="Aptos" w:hAnsi="Aptos"/>
        </w:rPr>
      </w:pPr>
      <w:r>
        <w:rPr>
          <w:rFonts w:ascii="Aptos" w:hAnsi="Aptos"/>
        </w:rPr>
        <w:t>Alle gebruikte producten moeten reglementair geëtiketteerd en opgeslagen worden. De veiligheidsinstructies</w:t>
      </w:r>
      <w:r w:rsidR="00E97BA2">
        <w:rPr>
          <w:rFonts w:ascii="Aptos" w:hAnsi="Aptos"/>
        </w:rPr>
        <w:t xml:space="preserve"> </w:t>
      </w:r>
      <w:r>
        <w:rPr>
          <w:rFonts w:ascii="Aptos" w:hAnsi="Aptos"/>
        </w:rPr>
        <w:t>(SDS-fiches</w:t>
      </w:r>
      <w:r w:rsidR="00B93303">
        <w:rPr>
          <w:rFonts w:ascii="Aptos" w:hAnsi="Aptos"/>
        </w:rPr>
        <w:t xml:space="preserve"> of VIB-fiches</w:t>
      </w:r>
      <w:r>
        <w:rPr>
          <w:rFonts w:ascii="Aptos" w:hAnsi="Aptos"/>
        </w:rPr>
        <w:t>) van deze producten moeten ter plaatse ter beschikking worden gehouden</w:t>
      </w:r>
      <w:r w:rsidR="00244DC6">
        <w:rPr>
          <w:rFonts w:ascii="Aptos" w:hAnsi="Aptos"/>
        </w:rPr>
        <w:t xml:space="preserve"> of moeten vlot te raadplegen zijn</w:t>
      </w:r>
      <w:r>
        <w:rPr>
          <w:rFonts w:ascii="Aptos" w:hAnsi="Aptos"/>
        </w:rPr>
        <w:t>.</w:t>
      </w:r>
    </w:p>
    <w:p w14:paraId="2BC47948" w14:textId="77777777" w:rsidR="007B7FCC" w:rsidRPr="00D54FA5" w:rsidRDefault="007B7FCC">
      <w:pPr>
        <w:jc w:val="both"/>
        <w:rPr>
          <w:rFonts w:ascii="Calibri" w:hAnsi="Calibri"/>
          <w:lang w:val="nl-NL"/>
        </w:rPr>
      </w:pPr>
    </w:p>
    <w:p w14:paraId="2B6D8896" w14:textId="77777777" w:rsidR="007B7FCC" w:rsidRPr="00192525" w:rsidRDefault="007B7FCC" w:rsidP="00D4119A">
      <w:pPr>
        <w:pStyle w:val="Kop2"/>
        <w:rPr>
          <w:rStyle w:val="Zwaar"/>
          <w:rFonts w:ascii="Aptos" w:hAnsi="Aptos"/>
          <w:u w:val="none"/>
        </w:rPr>
      </w:pPr>
      <w:bookmarkStart w:id="28" w:name="_Toc214967643"/>
      <w:r w:rsidRPr="00192525">
        <w:rPr>
          <w:rStyle w:val="Zwaar"/>
          <w:rFonts w:ascii="Aptos" w:hAnsi="Aptos"/>
          <w:u w:val="none"/>
        </w:rPr>
        <w:t xml:space="preserve">4.4 </w:t>
      </w:r>
      <w:r w:rsidRPr="00E97BA2">
        <w:rPr>
          <w:rStyle w:val="Zwaar"/>
          <w:rFonts w:ascii="Aptos" w:hAnsi="Aptos"/>
        </w:rPr>
        <w:t>Collectieve beschermingsmaatregelen</w:t>
      </w:r>
      <w:bookmarkEnd w:id="28"/>
    </w:p>
    <w:p w14:paraId="241DBCA2" w14:textId="77777777" w:rsidR="007B7FCC" w:rsidRPr="00D54FA5" w:rsidRDefault="007B7FCC">
      <w:pPr>
        <w:jc w:val="both"/>
        <w:rPr>
          <w:rFonts w:ascii="Calibri" w:hAnsi="Calibri"/>
          <w:lang w:val="nl-NL"/>
        </w:rPr>
      </w:pPr>
    </w:p>
    <w:p w14:paraId="78B3B228" w14:textId="474F22D6" w:rsidR="00091377" w:rsidRDefault="00B0262F" w:rsidP="00E97BA2">
      <w:pPr>
        <w:ind w:left="426"/>
        <w:jc w:val="both"/>
      </w:pPr>
      <w:r>
        <w:object w:dxaOrig="5865" w:dyaOrig="5130" w14:anchorId="48E47ED7">
          <v:shape id="_x0000_i1031" type="#_x0000_t75" style="width:57pt;height:55.5pt" o:ole="" fillcolor="window">
            <v:imagedata r:id="rId32" o:title=""/>
          </v:shape>
          <o:OLEObject Type="Embed" ProgID="MSPhotoEd.3" ShapeID="_x0000_i1031" DrawAspect="Content" ObjectID="_1846740273" r:id="rId33"/>
        </w:object>
      </w:r>
    </w:p>
    <w:p w14:paraId="0ABCD42E" w14:textId="3DAEDF27" w:rsidR="007B7FCC" w:rsidRDefault="007B7FCC" w:rsidP="00E97BA2">
      <w:pPr>
        <w:ind w:left="426"/>
        <w:jc w:val="both"/>
        <w:rPr>
          <w:rFonts w:ascii="Aptos" w:hAnsi="Aptos"/>
        </w:rPr>
      </w:pPr>
      <w:r>
        <w:rPr>
          <w:rFonts w:ascii="Aptos" w:hAnsi="Aptos"/>
        </w:rPr>
        <w:t>De aannemer dient alle nodige maatregelen te treffen ter bescherming van de veiligheid en gezondheid van</w:t>
      </w:r>
      <w:r w:rsidR="00E97BA2">
        <w:rPr>
          <w:rFonts w:ascii="Aptos" w:hAnsi="Aptos"/>
        </w:rPr>
        <w:t xml:space="preserve"> </w:t>
      </w:r>
      <w:r>
        <w:rPr>
          <w:rFonts w:ascii="Aptos" w:hAnsi="Aptos"/>
        </w:rPr>
        <w:t>eigen werknemers</w:t>
      </w:r>
      <w:r w:rsidR="0042348C">
        <w:rPr>
          <w:rFonts w:ascii="Aptos" w:hAnsi="Aptos"/>
        </w:rPr>
        <w:t>, patiënten</w:t>
      </w:r>
      <w:r>
        <w:rPr>
          <w:rFonts w:ascii="Aptos" w:hAnsi="Aptos"/>
        </w:rPr>
        <w:t xml:space="preserve"> en </w:t>
      </w:r>
      <w:r w:rsidR="0079076B">
        <w:rPr>
          <w:rFonts w:ascii="Aptos" w:hAnsi="Aptos"/>
        </w:rPr>
        <w:t xml:space="preserve">al </w:t>
      </w:r>
      <w:r>
        <w:rPr>
          <w:rFonts w:ascii="Aptos" w:hAnsi="Aptos"/>
        </w:rPr>
        <w:t>de personen die zich in de omgeving van de werken kunnen bevinden.</w:t>
      </w:r>
    </w:p>
    <w:p w14:paraId="5A8ACBC0" w14:textId="3428C8A4" w:rsidR="00F94F14" w:rsidRDefault="00F94F14" w:rsidP="00E97BA2">
      <w:pPr>
        <w:ind w:left="426"/>
        <w:jc w:val="both"/>
        <w:rPr>
          <w:rFonts w:ascii="Aptos" w:hAnsi="Aptos"/>
        </w:rPr>
      </w:pPr>
      <w:r>
        <w:rPr>
          <w:rFonts w:ascii="Aptos" w:hAnsi="Aptos"/>
        </w:rPr>
        <w:t>Bijvoorbeeld p</w:t>
      </w:r>
      <w:r w:rsidRPr="00F94F14">
        <w:rPr>
          <w:rFonts w:ascii="Aptos" w:hAnsi="Aptos"/>
        </w:rPr>
        <w:t>utten, sleuven, weggenomen leuningen of vloerplaten, nauwe doorgangen, scherpe en uitstekende delen, hindernissen, hete oppervlakken, brandgevaarlijke en explosieve situaties, elektrische risico’s,… dienen duidelijk gesignaleerd en afgebakend te worden.</w:t>
      </w:r>
    </w:p>
    <w:p w14:paraId="09249213" w14:textId="77777777" w:rsidR="007B7FCC" w:rsidRPr="00D54FA5" w:rsidRDefault="007B7FCC">
      <w:pPr>
        <w:jc w:val="both"/>
        <w:rPr>
          <w:rFonts w:ascii="Calibri" w:hAnsi="Calibri"/>
          <w:lang w:val="nl-NL"/>
        </w:rPr>
      </w:pPr>
    </w:p>
    <w:p w14:paraId="5B04A091" w14:textId="77777777" w:rsidR="007B7FCC" w:rsidRPr="00192525" w:rsidRDefault="007B7FCC" w:rsidP="00D4119A">
      <w:pPr>
        <w:pStyle w:val="Kop2"/>
        <w:rPr>
          <w:rStyle w:val="Zwaar"/>
          <w:rFonts w:ascii="Aptos" w:hAnsi="Aptos"/>
          <w:u w:val="none"/>
        </w:rPr>
      </w:pPr>
      <w:bookmarkStart w:id="29" w:name="_Toc214967644"/>
      <w:r w:rsidRPr="00192525">
        <w:rPr>
          <w:rStyle w:val="Zwaar"/>
          <w:rFonts w:ascii="Aptos" w:hAnsi="Aptos"/>
          <w:u w:val="none"/>
        </w:rPr>
        <w:t xml:space="preserve">4.5 </w:t>
      </w:r>
      <w:r w:rsidRPr="00E97BA2">
        <w:rPr>
          <w:rStyle w:val="Zwaar"/>
          <w:rFonts w:ascii="Aptos" w:hAnsi="Aptos"/>
        </w:rPr>
        <w:t>Persoonlijke beschermingsmiddelen</w:t>
      </w:r>
      <w:bookmarkEnd w:id="29"/>
    </w:p>
    <w:p w14:paraId="5B90C752" w14:textId="77777777" w:rsidR="007B7FCC" w:rsidRPr="00D54FA5" w:rsidRDefault="007B7FCC">
      <w:pPr>
        <w:jc w:val="both"/>
        <w:rPr>
          <w:rFonts w:ascii="Calibri" w:hAnsi="Calibri"/>
          <w:lang w:val="nl-NL"/>
        </w:rPr>
      </w:pPr>
    </w:p>
    <w:p w14:paraId="713D8F11" w14:textId="0EF95AD6" w:rsidR="007B7FCC" w:rsidRDefault="007B7FCC" w:rsidP="00E97BA2">
      <w:pPr>
        <w:ind w:left="426"/>
        <w:jc w:val="both"/>
        <w:rPr>
          <w:rFonts w:ascii="Aptos" w:hAnsi="Aptos"/>
        </w:rPr>
      </w:pPr>
      <w:r>
        <w:rPr>
          <w:rFonts w:ascii="Aptos" w:hAnsi="Aptos"/>
        </w:rPr>
        <w:t>Persoonlijke beschermingsmiddelen zoals voorzien in de welzijnswet, dienen aanwezig te zijn op de werf én</w:t>
      </w:r>
      <w:r w:rsidR="00E97BA2">
        <w:rPr>
          <w:rFonts w:ascii="Aptos" w:hAnsi="Aptos"/>
        </w:rPr>
        <w:t xml:space="preserve"> </w:t>
      </w:r>
      <w:r>
        <w:rPr>
          <w:rFonts w:ascii="Aptos" w:hAnsi="Aptos"/>
        </w:rPr>
        <w:t xml:space="preserve">moeten gebruikt worden wanneer de werken </w:t>
      </w:r>
      <w:r w:rsidR="009219D8">
        <w:rPr>
          <w:rFonts w:ascii="Aptos" w:hAnsi="Aptos"/>
        </w:rPr>
        <w:t xml:space="preserve">en de risico’s </w:t>
      </w:r>
      <w:r>
        <w:rPr>
          <w:rFonts w:ascii="Aptos" w:hAnsi="Aptos"/>
        </w:rPr>
        <w:t xml:space="preserve">dit </w:t>
      </w:r>
      <w:r w:rsidR="009219D8">
        <w:rPr>
          <w:rFonts w:ascii="Aptos" w:hAnsi="Aptos"/>
        </w:rPr>
        <w:t>vereisen</w:t>
      </w:r>
      <w:r>
        <w:rPr>
          <w:rFonts w:ascii="Aptos" w:hAnsi="Aptos"/>
        </w:rPr>
        <w:t>.</w:t>
      </w:r>
    </w:p>
    <w:p w14:paraId="61A68512" w14:textId="77777777" w:rsidR="007B7FCC" w:rsidRPr="00D54FA5" w:rsidRDefault="007B7FCC">
      <w:pPr>
        <w:jc w:val="both"/>
        <w:rPr>
          <w:rFonts w:ascii="Calibri" w:hAnsi="Calibri"/>
          <w:lang w:val="nl-NL"/>
        </w:rPr>
      </w:pPr>
    </w:p>
    <w:p w14:paraId="4C4BF428" w14:textId="77777777" w:rsidR="007B7FCC" w:rsidRPr="00192525" w:rsidRDefault="007B7FCC" w:rsidP="00D4119A">
      <w:pPr>
        <w:pStyle w:val="Kop2"/>
        <w:rPr>
          <w:rStyle w:val="Zwaar"/>
          <w:rFonts w:ascii="Aptos" w:hAnsi="Aptos"/>
          <w:u w:val="none"/>
        </w:rPr>
      </w:pPr>
      <w:bookmarkStart w:id="30" w:name="_Toc214967645"/>
      <w:r w:rsidRPr="00192525">
        <w:rPr>
          <w:rStyle w:val="Zwaar"/>
          <w:rFonts w:ascii="Aptos" w:hAnsi="Aptos"/>
          <w:u w:val="none"/>
        </w:rPr>
        <w:t xml:space="preserve">4.6 </w:t>
      </w:r>
      <w:r w:rsidRPr="00E97BA2">
        <w:rPr>
          <w:rStyle w:val="Zwaar"/>
          <w:rFonts w:ascii="Aptos" w:hAnsi="Aptos"/>
        </w:rPr>
        <w:t>Gereedschap</w:t>
      </w:r>
      <w:bookmarkEnd w:id="30"/>
    </w:p>
    <w:p w14:paraId="18E27C99" w14:textId="77777777" w:rsidR="007B7FCC" w:rsidRPr="00D54FA5" w:rsidRDefault="007B7FCC">
      <w:pPr>
        <w:jc w:val="both"/>
        <w:rPr>
          <w:rFonts w:ascii="Calibri" w:hAnsi="Calibri"/>
          <w:lang w:val="nl-NL"/>
        </w:rPr>
      </w:pPr>
    </w:p>
    <w:p w14:paraId="43D2B9CC" w14:textId="77777777" w:rsidR="007B7FCC" w:rsidRDefault="007B7FCC" w:rsidP="00E97BA2">
      <w:pPr>
        <w:ind w:left="426"/>
        <w:jc w:val="both"/>
        <w:rPr>
          <w:rFonts w:ascii="Aptos" w:hAnsi="Aptos"/>
        </w:rPr>
      </w:pPr>
      <w:r>
        <w:rPr>
          <w:rFonts w:ascii="Aptos" w:hAnsi="Aptos"/>
        </w:rPr>
        <w:t>Het gebruikte gereedschap dient conform te zijn met de wettelijke bepalingen.</w:t>
      </w:r>
    </w:p>
    <w:p w14:paraId="062E9424" w14:textId="77777777" w:rsidR="007B7FCC" w:rsidRDefault="007B7FCC">
      <w:pPr>
        <w:jc w:val="both"/>
        <w:rPr>
          <w:rFonts w:ascii="Calibri" w:hAnsi="Calibri"/>
          <w:lang w:val="nl-NL"/>
        </w:rPr>
      </w:pPr>
    </w:p>
    <w:p w14:paraId="10C855B4" w14:textId="3041C053" w:rsidR="005215D1" w:rsidRPr="00192525" w:rsidRDefault="005215D1" w:rsidP="005215D1">
      <w:pPr>
        <w:pStyle w:val="Kop2"/>
        <w:rPr>
          <w:rStyle w:val="Zwaar"/>
          <w:rFonts w:ascii="Aptos" w:hAnsi="Aptos"/>
          <w:u w:val="none"/>
        </w:rPr>
      </w:pPr>
      <w:bookmarkStart w:id="31" w:name="_Toc214967646"/>
      <w:r w:rsidRPr="00192525">
        <w:rPr>
          <w:rStyle w:val="Zwaar"/>
          <w:rFonts w:ascii="Aptos" w:hAnsi="Aptos"/>
          <w:u w:val="none"/>
        </w:rPr>
        <w:t>4.</w:t>
      </w:r>
      <w:r>
        <w:rPr>
          <w:rStyle w:val="Zwaar"/>
          <w:rFonts w:ascii="Aptos" w:hAnsi="Aptos"/>
          <w:u w:val="none"/>
        </w:rPr>
        <w:t>7</w:t>
      </w:r>
      <w:r w:rsidRPr="00192525">
        <w:rPr>
          <w:rStyle w:val="Zwaar"/>
          <w:rFonts w:ascii="Aptos" w:hAnsi="Aptos"/>
          <w:u w:val="none"/>
        </w:rPr>
        <w:t xml:space="preserve"> </w:t>
      </w:r>
      <w:r>
        <w:rPr>
          <w:rStyle w:val="Zwaar"/>
          <w:rFonts w:ascii="Aptos" w:hAnsi="Aptos"/>
        </w:rPr>
        <w:t>Gasflessen</w:t>
      </w:r>
      <w:bookmarkEnd w:id="31"/>
    </w:p>
    <w:p w14:paraId="77F93AF3" w14:textId="402F216B" w:rsidR="004B3DC1" w:rsidRPr="004B3DC1" w:rsidRDefault="00577C38" w:rsidP="004B3DC1">
      <w:pPr>
        <w:ind w:left="426"/>
        <w:jc w:val="both"/>
        <w:rPr>
          <w:rFonts w:ascii="Aptos" w:hAnsi="Aptos"/>
        </w:rPr>
      </w:pPr>
      <w:r>
        <w:rPr>
          <w:noProof/>
        </w:rPr>
        <w:pict w14:anchorId="755A0983">
          <v:shape id="Picture 21" o:spid="_x0000_s1051" type="#_x0000_t75" alt="Gasflessen" style="position:absolute;left:0;text-align:left;margin-left:19.45pt;margin-top:1.9pt;width:55.15pt;height:48pt;z-index:25166284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34" o:title="Gasflessen"/>
            <w10:wrap type="square"/>
          </v:shape>
        </w:pict>
      </w:r>
      <w:r w:rsidR="004B3DC1" w:rsidRPr="004B3DC1">
        <w:rPr>
          <w:rFonts w:ascii="Aptos" w:hAnsi="Aptos"/>
        </w:rPr>
        <w:t>Het bewaren van gasflessen op het dak, in kelderruimten, op ziekenhuisafdelingen en het magazijn is verboden.</w:t>
      </w:r>
      <w:r w:rsidR="00B0262F">
        <w:rPr>
          <w:rFonts w:ascii="Aptos" w:hAnsi="Aptos"/>
        </w:rPr>
        <w:t xml:space="preserve"> </w:t>
      </w:r>
      <w:r w:rsidR="004B3DC1" w:rsidRPr="004B3DC1">
        <w:rPr>
          <w:rFonts w:ascii="Aptos" w:hAnsi="Aptos"/>
        </w:rPr>
        <w:t>Ledige of volle gasflessen moeten in verticale stand opgeslagen worden.</w:t>
      </w:r>
      <w:r w:rsidR="00B0262F">
        <w:rPr>
          <w:rFonts w:ascii="Aptos" w:hAnsi="Aptos"/>
        </w:rPr>
        <w:t xml:space="preserve"> </w:t>
      </w:r>
      <w:r w:rsidR="004B3DC1" w:rsidRPr="004B3DC1">
        <w:rPr>
          <w:rFonts w:ascii="Aptos" w:hAnsi="Aptos"/>
        </w:rPr>
        <w:t>De afsluitkappen moeten op de flessen geschroefd worden.</w:t>
      </w:r>
    </w:p>
    <w:p w14:paraId="2F577E34" w14:textId="77777777" w:rsidR="004B3DC1" w:rsidRPr="004B3DC1" w:rsidRDefault="004B3DC1" w:rsidP="004B3DC1">
      <w:pPr>
        <w:ind w:left="426"/>
        <w:jc w:val="both"/>
        <w:rPr>
          <w:rFonts w:ascii="Aptos" w:hAnsi="Aptos"/>
        </w:rPr>
      </w:pPr>
    </w:p>
    <w:p w14:paraId="38A2EE50" w14:textId="08568089" w:rsidR="005215D1" w:rsidRPr="00452949" w:rsidRDefault="004B3DC1" w:rsidP="00452949">
      <w:pPr>
        <w:ind w:left="426"/>
        <w:jc w:val="both"/>
        <w:rPr>
          <w:rFonts w:ascii="Calibri" w:hAnsi="Calibri"/>
        </w:rPr>
      </w:pPr>
      <w:r w:rsidRPr="004B3DC1">
        <w:rPr>
          <w:rFonts w:ascii="Aptos" w:hAnsi="Aptos"/>
        </w:rPr>
        <w:t>Voorzorgen moeten genomen worden om te beletten dat de fles omvalt, dus altijd de flessen vastleggen.</w:t>
      </w:r>
    </w:p>
    <w:p w14:paraId="21FA8282" w14:textId="77777777" w:rsidR="00924639" w:rsidRPr="00D54FA5" w:rsidRDefault="00924639" w:rsidP="00924639">
      <w:pPr>
        <w:jc w:val="both"/>
        <w:rPr>
          <w:rFonts w:ascii="Calibri" w:hAnsi="Calibri"/>
          <w:lang w:val="nl-NL"/>
        </w:rPr>
      </w:pPr>
    </w:p>
    <w:p w14:paraId="226D725F" w14:textId="16A98E1A" w:rsidR="00924639" w:rsidRDefault="00924639" w:rsidP="00924639">
      <w:pPr>
        <w:pStyle w:val="Kop2"/>
        <w:rPr>
          <w:rStyle w:val="Zwaar"/>
          <w:rFonts w:ascii="Aptos" w:hAnsi="Aptos"/>
          <w:u w:val="none"/>
        </w:rPr>
      </w:pPr>
      <w:bookmarkStart w:id="32" w:name="_Toc214967647"/>
      <w:r w:rsidRPr="00192525">
        <w:rPr>
          <w:rStyle w:val="Zwaar"/>
          <w:rFonts w:ascii="Aptos" w:hAnsi="Aptos"/>
          <w:u w:val="none"/>
        </w:rPr>
        <w:lastRenderedPageBreak/>
        <w:t>4.</w:t>
      </w:r>
      <w:r w:rsidR="00A25FE5">
        <w:rPr>
          <w:rStyle w:val="Zwaar"/>
          <w:rFonts w:ascii="Aptos" w:hAnsi="Aptos"/>
          <w:u w:val="none"/>
        </w:rPr>
        <w:t>8</w:t>
      </w:r>
      <w:r w:rsidRPr="00192525">
        <w:rPr>
          <w:rStyle w:val="Zwaar"/>
          <w:rFonts w:ascii="Aptos" w:hAnsi="Aptos"/>
          <w:u w:val="none"/>
        </w:rPr>
        <w:t xml:space="preserve"> </w:t>
      </w:r>
      <w:r w:rsidR="00A25FE5">
        <w:rPr>
          <w:rStyle w:val="Zwaar"/>
          <w:rFonts w:ascii="Aptos" w:hAnsi="Aptos"/>
          <w:u w:val="none"/>
        </w:rPr>
        <w:t>Werken met open vlam</w:t>
      </w:r>
      <w:bookmarkEnd w:id="32"/>
    </w:p>
    <w:p w14:paraId="78C5CA63" w14:textId="77777777" w:rsidR="00A25FE5" w:rsidRDefault="00A25FE5" w:rsidP="00A25FE5"/>
    <w:p w14:paraId="3923933A" w14:textId="2B5DA6AB" w:rsidR="00530BAD" w:rsidRDefault="00530BAD" w:rsidP="00530BAD">
      <w:pPr>
        <w:ind w:left="426"/>
        <w:jc w:val="both"/>
        <w:rPr>
          <w:rFonts w:ascii="Aptos" w:hAnsi="Aptos"/>
        </w:rPr>
      </w:pPr>
      <w:r w:rsidRPr="00530BAD">
        <w:rPr>
          <w:rFonts w:ascii="Aptos" w:hAnsi="Aptos"/>
        </w:rPr>
        <w:t xml:space="preserve">Indien men werken uitvoert met open vlam of waarbij hitte en/of vonken geproduceerd worden (o.a. lassen, slijpen, snijden, solderen, ontdooien, gebruik van een brander, dakwerken, ...) moet een vuurvergunning aangevraagd worden bij de preventieadviseur of de aangeduide verantwoordelijke contactpersoon alvorens de werkzaamheden te starten. </w:t>
      </w:r>
    </w:p>
    <w:p w14:paraId="7E3FF661" w14:textId="17340A17" w:rsidR="00FF6C4A" w:rsidRPr="00530BAD" w:rsidRDefault="00577C38" w:rsidP="00530BAD">
      <w:pPr>
        <w:ind w:left="426"/>
        <w:jc w:val="both"/>
        <w:rPr>
          <w:rFonts w:ascii="Aptos" w:hAnsi="Aptos"/>
        </w:rPr>
      </w:pPr>
      <w:r>
        <w:rPr>
          <w:noProof/>
        </w:rPr>
        <w:pict w14:anchorId="65AD4B36">
          <v:shape id="Picture 19" o:spid="_x0000_s1053" type="#_x0000_t75" alt="Vuur, open vlam en ro#BCAAD" style="position:absolute;left:0;text-align:left;margin-left:19.35pt;margin-top:9.8pt;width:66pt;height:66.4pt;z-index:251664896;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
            <v:imagedata r:id="rId35" o:title="Vuur, open vlam en ro#BCAAD"/>
            <w10:wrap type="square" anchorx="margin"/>
          </v:shape>
        </w:pict>
      </w:r>
    </w:p>
    <w:p w14:paraId="24D3E181" w14:textId="60C24092" w:rsidR="00530BAD" w:rsidRPr="00530BAD" w:rsidRDefault="00530BAD" w:rsidP="00530BAD">
      <w:pPr>
        <w:ind w:left="426"/>
        <w:jc w:val="both"/>
        <w:rPr>
          <w:rFonts w:ascii="Aptos" w:hAnsi="Aptos"/>
        </w:rPr>
      </w:pPr>
      <w:r w:rsidRPr="00530BAD">
        <w:rPr>
          <w:rFonts w:ascii="Aptos" w:hAnsi="Aptos"/>
        </w:rPr>
        <w:t xml:space="preserve">Naargelang de situatie en de risico’s ter plaatse en de aard van de werken zullen een aantal preventiemaatregelen opgesteld worden. Deze dienen strikt nageleefd te worden. </w:t>
      </w:r>
    </w:p>
    <w:p w14:paraId="320844B0" w14:textId="7579DC5B" w:rsidR="00A25FE5" w:rsidRDefault="00530BAD" w:rsidP="00530BAD">
      <w:pPr>
        <w:ind w:left="426"/>
        <w:jc w:val="both"/>
        <w:rPr>
          <w:rFonts w:ascii="Aptos" w:hAnsi="Aptos"/>
        </w:rPr>
      </w:pPr>
      <w:r w:rsidRPr="00530BAD">
        <w:rPr>
          <w:rFonts w:ascii="Aptos" w:hAnsi="Aptos"/>
        </w:rPr>
        <w:t>De vuurvergunning is maximaal 1 dag geldig en moet dagelijks vernieuwd worden</w:t>
      </w:r>
      <w:r w:rsidR="00A25FE5">
        <w:rPr>
          <w:rFonts w:ascii="Aptos" w:hAnsi="Aptos"/>
        </w:rPr>
        <w:t>.</w:t>
      </w:r>
    </w:p>
    <w:p w14:paraId="553D39D6" w14:textId="77777777" w:rsidR="00A25FE5" w:rsidRPr="00452949" w:rsidRDefault="00A25FE5" w:rsidP="00452949"/>
    <w:p w14:paraId="1DA1C113" w14:textId="10790867" w:rsidR="002100AA" w:rsidRPr="00192525" w:rsidRDefault="002100AA" w:rsidP="002100AA">
      <w:pPr>
        <w:pStyle w:val="Kop2"/>
        <w:rPr>
          <w:rStyle w:val="Zwaar"/>
          <w:rFonts w:ascii="Aptos" w:hAnsi="Aptos"/>
          <w:u w:val="none"/>
        </w:rPr>
      </w:pPr>
      <w:bookmarkStart w:id="33" w:name="_Toc214967648"/>
      <w:r w:rsidRPr="00192525">
        <w:rPr>
          <w:rStyle w:val="Zwaar"/>
          <w:rFonts w:ascii="Aptos" w:hAnsi="Aptos"/>
          <w:u w:val="none"/>
        </w:rPr>
        <w:t>4.</w:t>
      </w:r>
      <w:r>
        <w:rPr>
          <w:rStyle w:val="Zwaar"/>
          <w:rFonts w:ascii="Aptos" w:hAnsi="Aptos"/>
          <w:u w:val="none"/>
        </w:rPr>
        <w:t>9</w:t>
      </w:r>
      <w:r w:rsidRPr="00192525">
        <w:rPr>
          <w:rStyle w:val="Zwaar"/>
          <w:rFonts w:ascii="Aptos" w:hAnsi="Aptos"/>
          <w:u w:val="none"/>
        </w:rPr>
        <w:t xml:space="preserve"> </w:t>
      </w:r>
      <w:r>
        <w:rPr>
          <w:rStyle w:val="Zwaar"/>
          <w:rFonts w:ascii="Aptos" w:hAnsi="Aptos"/>
          <w:u w:val="none"/>
        </w:rPr>
        <w:t>Werken in de hoogte</w:t>
      </w:r>
      <w:r w:rsidR="00705DED">
        <w:rPr>
          <w:rStyle w:val="Zwaar"/>
          <w:rFonts w:ascii="Aptos" w:hAnsi="Aptos"/>
          <w:u w:val="none"/>
        </w:rPr>
        <w:t xml:space="preserve"> en werken op de daken</w:t>
      </w:r>
      <w:bookmarkEnd w:id="33"/>
    </w:p>
    <w:p w14:paraId="210C5A22" w14:textId="77777777" w:rsidR="00934EA3" w:rsidRDefault="00934EA3" w:rsidP="00934EA3">
      <w:pPr>
        <w:ind w:left="426"/>
        <w:jc w:val="both"/>
        <w:rPr>
          <w:rFonts w:ascii="Aptos" w:hAnsi="Aptos"/>
        </w:rPr>
      </w:pPr>
    </w:p>
    <w:p w14:paraId="0706A1E1" w14:textId="77777777" w:rsidR="002B76F9" w:rsidRDefault="00934EA3" w:rsidP="00934EA3">
      <w:pPr>
        <w:ind w:left="426"/>
        <w:jc w:val="both"/>
        <w:rPr>
          <w:rFonts w:ascii="Aptos" w:hAnsi="Aptos"/>
        </w:rPr>
      </w:pPr>
      <w:r>
        <w:rPr>
          <w:rFonts w:ascii="Aptos" w:hAnsi="Aptos"/>
        </w:rPr>
        <w:t>He</w:t>
      </w:r>
      <w:r w:rsidR="00E07E9C">
        <w:t>t is v</w:t>
      </w:r>
      <w:r w:rsidR="00E07E9C" w:rsidRPr="00E07E9C">
        <w:rPr>
          <w:rFonts w:ascii="Aptos" w:hAnsi="Aptos"/>
        </w:rPr>
        <w:t xml:space="preserve">erplicht </w:t>
      </w:r>
      <w:r w:rsidR="00E07E9C">
        <w:rPr>
          <w:rFonts w:ascii="Aptos" w:hAnsi="Aptos"/>
        </w:rPr>
        <w:t>om</w:t>
      </w:r>
      <w:r w:rsidR="00E07E9C" w:rsidRPr="00E07E9C">
        <w:rPr>
          <w:rFonts w:ascii="Aptos" w:hAnsi="Aptos"/>
        </w:rPr>
        <w:t xml:space="preserve"> gekeurde hoogwerker, stellingen, ladders, ..</w:t>
      </w:r>
      <w:r w:rsidR="00E07E9C">
        <w:rPr>
          <w:rFonts w:ascii="Aptos" w:hAnsi="Aptos"/>
        </w:rPr>
        <w:t xml:space="preserve"> te gebruiken.</w:t>
      </w:r>
      <w:r w:rsidR="009B1A6F">
        <w:rPr>
          <w:rFonts w:ascii="Aptos" w:hAnsi="Aptos"/>
        </w:rPr>
        <w:t xml:space="preserve"> </w:t>
      </w:r>
    </w:p>
    <w:p w14:paraId="45BF6165" w14:textId="4DA06A8E" w:rsidR="00934EA3" w:rsidRDefault="009B1A6F" w:rsidP="00934EA3">
      <w:pPr>
        <w:ind w:left="426"/>
        <w:jc w:val="both"/>
        <w:rPr>
          <w:rFonts w:ascii="Aptos" w:hAnsi="Aptos"/>
        </w:rPr>
      </w:pPr>
      <w:r w:rsidRPr="009B1A6F">
        <w:rPr>
          <w:rFonts w:ascii="Aptos" w:hAnsi="Aptos"/>
        </w:rPr>
        <w:t>Gebruikers en opbouwer</w:t>
      </w:r>
      <w:r w:rsidR="002B76F9">
        <w:rPr>
          <w:rFonts w:ascii="Aptos" w:hAnsi="Aptos"/>
        </w:rPr>
        <w:t>s</w:t>
      </w:r>
      <w:r w:rsidRPr="009B1A6F">
        <w:rPr>
          <w:rFonts w:ascii="Aptos" w:hAnsi="Aptos"/>
        </w:rPr>
        <w:t xml:space="preserve"> van stellingen, </w:t>
      </w:r>
      <w:r w:rsidR="002B76F9">
        <w:rPr>
          <w:rFonts w:ascii="Aptos" w:hAnsi="Aptos"/>
        </w:rPr>
        <w:t xml:space="preserve">de </w:t>
      </w:r>
      <w:r w:rsidRPr="009B1A6F">
        <w:rPr>
          <w:rFonts w:ascii="Aptos" w:hAnsi="Aptos"/>
        </w:rPr>
        <w:t>bestuurders van hoogwerkers of andere toestellen dienen over de nodige bekwaamheden en opleiding te beschikken.</w:t>
      </w:r>
    </w:p>
    <w:p w14:paraId="67A8E17A" w14:textId="77777777" w:rsidR="009B1A6F" w:rsidRDefault="009B1A6F" w:rsidP="00934EA3">
      <w:pPr>
        <w:ind w:left="426"/>
        <w:jc w:val="both"/>
        <w:rPr>
          <w:rFonts w:ascii="Aptos" w:hAnsi="Aptos"/>
        </w:rPr>
      </w:pPr>
    </w:p>
    <w:p w14:paraId="25641F43" w14:textId="18EABC16" w:rsidR="009B1A6F" w:rsidRDefault="00A145EB" w:rsidP="00934EA3">
      <w:pPr>
        <w:ind w:left="426"/>
        <w:jc w:val="both"/>
        <w:rPr>
          <w:rFonts w:ascii="Aptos" w:hAnsi="Aptos"/>
        </w:rPr>
      </w:pPr>
      <w:r>
        <w:rPr>
          <w:rFonts w:ascii="Aptos" w:hAnsi="Aptos"/>
        </w:rPr>
        <w:t>Het is ve</w:t>
      </w:r>
      <w:r w:rsidRPr="00A145EB">
        <w:rPr>
          <w:rFonts w:ascii="Aptos" w:hAnsi="Aptos"/>
        </w:rPr>
        <w:t xml:space="preserve">rboden </w:t>
      </w:r>
      <w:r>
        <w:rPr>
          <w:rFonts w:ascii="Aptos" w:hAnsi="Aptos"/>
        </w:rPr>
        <w:t xml:space="preserve">om </w:t>
      </w:r>
      <w:r w:rsidRPr="00A145EB">
        <w:rPr>
          <w:rFonts w:ascii="Aptos" w:hAnsi="Aptos"/>
        </w:rPr>
        <w:t>werken in de hoogte uit te voeren boven zones waar zich werknemers, patiënten of bezoekers bevinden.</w:t>
      </w:r>
    </w:p>
    <w:p w14:paraId="4CA196CB" w14:textId="77777777" w:rsidR="00A47069" w:rsidRDefault="00A47069" w:rsidP="00934EA3">
      <w:pPr>
        <w:ind w:left="426"/>
        <w:jc w:val="both"/>
        <w:rPr>
          <w:rFonts w:ascii="Aptos" w:hAnsi="Aptos"/>
        </w:rPr>
      </w:pPr>
    </w:p>
    <w:p w14:paraId="6C08709F" w14:textId="050CC537" w:rsidR="00A47069" w:rsidRDefault="00A47069" w:rsidP="00934EA3">
      <w:pPr>
        <w:ind w:left="426"/>
        <w:jc w:val="both"/>
        <w:rPr>
          <w:rFonts w:ascii="Aptos" w:hAnsi="Aptos"/>
        </w:rPr>
      </w:pPr>
      <w:r>
        <w:rPr>
          <w:rFonts w:ascii="Aptos" w:hAnsi="Aptos"/>
        </w:rPr>
        <w:t>De daken mogen nooit alleen betreden worden.</w:t>
      </w:r>
    </w:p>
    <w:p w14:paraId="5DBB65AD" w14:textId="77777777" w:rsidR="008E3191" w:rsidRDefault="008E3191" w:rsidP="00934EA3">
      <w:pPr>
        <w:ind w:left="426"/>
        <w:jc w:val="both"/>
        <w:rPr>
          <w:rFonts w:ascii="Aptos" w:hAnsi="Aptos"/>
        </w:rPr>
      </w:pPr>
    </w:p>
    <w:p w14:paraId="1C3C6E7F" w14:textId="77777777" w:rsidR="00B47754" w:rsidRDefault="008E3191" w:rsidP="00934EA3">
      <w:pPr>
        <w:ind w:left="426"/>
        <w:jc w:val="both"/>
        <w:rPr>
          <w:rFonts w:ascii="Aptos" w:hAnsi="Aptos"/>
        </w:rPr>
      </w:pPr>
      <w:r>
        <w:rPr>
          <w:rFonts w:ascii="Aptos" w:hAnsi="Aptos"/>
        </w:rPr>
        <w:t>Bij werken met open vlam op het dak</w:t>
      </w:r>
      <w:r w:rsidR="00C3650C">
        <w:rPr>
          <w:rFonts w:ascii="Aptos" w:hAnsi="Aptos"/>
        </w:rPr>
        <w:t xml:space="preserve"> moet </w:t>
      </w:r>
      <w:r w:rsidR="00C3650C" w:rsidRPr="00C3650C">
        <w:rPr>
          <w:rFonts w:ascii="Aptos" w:hAnsi="Aptos"/>
        </w:rPr>
        <w:t xml:space="preserve">ten allen tijde een vuurvergunning aangevraagd worden en moeten de nodige brandblusmiddelen stand-by staan. </w:t>
      </w:r>
    </w:p>
    <w:p w14:paraId="075A8F5F" w14:textId="77777777" w:rsidR="00705DED" w:rsidRDefault="00705DED" w:rsidP="00934EA3">
      <w:pPr>
        <w:ind w:left="426"/>
        <w:jc w:val="both"/>
        <w:rPr>
          <w:rFonts w:ascii="Aptos" w:hAnsi="Aptos"/>
        </w:rPr>
      </w:pPr>
    </w:p>
    <w:p w14:paraId="7D24D0EB" w14:textId="74F5E5AC" w:rsidR="008E3191" w:rsidRDefault="00C3650C" w:rsidP="00934EA3">
      <w:pPr>
        <w:ind w:left="426"/>
        <w:jc w:val="both"/>
        <w:rPr>
          <w:rFonts w:ascii="Aptos" w:hAnsi="Aptos"/>
        </w:rPr>
      </w:pPr>
      <w:r w:rsidRPr="00C3650C">
        <w:rPr>
          <w:rFonts w:ascii="Aptos" w:hAnsi="Aptos"/>
        </w:rPr>
        <w:t xml:space="preserve">Werken met open vlam </w:t>
      </w:r>
      <w:r w:rsidR="00B47754">
        <w:rPr>
          <w:rFonts w:ascii="Aptos" w:hAnsi="Aptos"/>
        </w:rPr>
        <w:t xml:space="preserve">op het dak </w:t>
      </w:r>
      <w:r w:rsidRPr="00C3650C">
        <w:rPr>
          <w:rFonts w:ascii="Aptos" w:hAnsi="Aptos"/>
        </w:rPr>
        <w:t>mag tot maximaal 2 uren voor het einde van de werkdag</w:t>
      </w:r>
      <w:r w:rsidR="00B47754">
        <w:rPr>
          <w:rFonts w:ascii="Aptos" w:hAnsi="Aptos"/>
        </w:rPr>
        <w:t>.</w:t>
      </w:r>
    </w:p>
    <w:p w14:paraId="1C58036E" w14:textId="77777777" w:rsidR="00A50514" w:rsidRDefault="00A50514" w:rsidP="00A50514">
      <w:pPr>
        <w:pStyle w:val="Kop2"/>
        <w:rPr>
          <w:rStyle w:val="Zwaar"/>
          <w:rFonts w:ascii="Aptos" w:hAnsi="Aptos"/>
          <w:u w:val="none"/>
        </w:rPr>
      </w:pPr>
    </w:p>
    <w:p w14:paraId="26398134" w14:textId="6AC93084" w:rsidR="00A50514" w:rsidRDefault="00A50514" w:rsidP="00A50514">
      <w:pPr>
        <w:pStyle w:val="Kop2"/>
        <w:rPr>
          <w:rStyle w:val="Zwaar"/>
          <w:rFonts w:ascii="Aptos" w:hAnsi="Aptos"/>
        </w:rPr>
      </w:pPr>
      <w:bookmarkStart w:id="34" w:name="_Toc214967649"/>
      <w:r w:rsidRPr="00192525">
        <w:rPr>
          <w:rStyle w:val="Zwaar"/>
          <w:rFonts w:ascii="Aptos" w:hAnsi="Aptos"/>
          <w:u w:val="none"/>
        </w:rPr>
        <w:t>4.</w:t>
      </w:r>
      <w:r>
        <w:rPr>
          <w:rStyle w:val="Zwaar"/>
          <w:rFonts w:ascii="Aptos" w:hAnsi="Aptos"/>
          <w:u w:val="none"/>
        </w:rPr>
        <w:t>10</w:t>
      </w:r>
      <w:r w:rsidRPr="00192525">
        <w:rPr>
          <w:rStyle w:val="Zwaar"/>
          <w:rFonts w:ascii="Aptos" w:hAnsi="Aptos"/>
          <w:u w:val="none"/>
        </w:rPr>
        <w:t xml:space="preserve"> </w:t>
      </w:r>
      <w:r w:rsidR="00D96A2C">
        <w:rPr>
          <w:rStyle w:val="Zwaar"/>
          <w:rFonts w:ascii="Aptos" w:hAnsi="Aptos"/>
        </w:rPr>
        <w:t>Werken aan muren, constructie-elementen en plafonds</w:t>
      </w:r>
      <w:bookmarkEnd w:id="34"/>
    </w:p>
    <w:p w14:paraId="55C7EA4A" w14:textId="77777777" w:rsidR="00D96A2C" w:rsidRDefault="00D96A2C" w:rsidP="00D96A2C">
      <w:pPr>
        <w:ind w:left="426"/>
        <w:jc w:val="both"/>
        <w:rPr>
          <w:rFonts w:ascii="Aptos" w:hAnsi="Aptos"/>
        </w:rPr>
      </w:pPr>
    </w:p>
    <w:p w14:paraId="4E960891" w14:textId="77777777" w:rsidR="00F95316" w:rsidRPr="00F95316" w:rsidRDefault="00F95316" w:rsidP="00F95316">
      <w:pPr>
        <w:ind w:left="426"/>
        <w:jc w:val="both"/>
        <w:rPr>
          <w:rFonts w:ascii="Aptos" w:hAnsi="Aptos"/>
        </w:rPr>
      </w:pPr>
      <w:r w:rsidRPr="00F95316">
        <w:rPr>
          <w:rFonts w:ascii="Aptos" w:hAnsi="Aptos"/>
        </w:rPr>
        <w:t>Alvorens las-, breek- of andere werkzaamheden uit te voeren aan muren, steunbalken, plafonds, … dient hiervoor de toelating gevraagd te worden.</w:t>
      </w:r>
    </w:p>
    <w:p w14:paraId="346CB732" w14:textId="77777777" w:rsidR="00F95316" w:rsidRDefault="00F95316" w:rsidP="00F95316">
      <w:pPr>
        <w:ind w:left="426"/>
        <w:jc w:val="both"/>
        <w:rPr>
          <w:rFonts w:ascii="Aptos" w:hAnsi="Aptos"/>
        </w:rPr>
      </w:pPr>
    </w:p>
    <w:p w14:paraId="4F2438DA" w14:textId="22307EA4" w:rsidR="00D96A2C" w:rsidRDefault="00F95316" w:rsidP="00F95316">
      <w:pPr>
        <w:ind w:left="426"/>
        <w:jc w:val="both"/>
        <w:rPr>
          <w:rFonts w:ascii="Aptos" w:hAnsi="Aptos"/>
        </w:rPr>
      </w:pPr>
      <w:r w:rsidRPr="00F95316">
        <w:rPr>
          <w:rFonts w:ascii="Aptos" w:hAnsi="Aptos"/>
        </w:rPr>
        <w:t xml:space="preserve">Gaten </w:t>
      </w:r>
      <w:r w:rsidR="00E370A1">
        <w:rPr>
          <w:rFonts w:ascii="Aptos" w:hAnsi="Aptos"/>
        </w:rPr>
        <w:t xml:space="preserve">en doorvoeringen </w:t>
      </w:r>
      <w:r w:rsidRPr="00F95316">
        <w:rPr>
          <w:rFonts w:ascii="Aptos" w:hAnsi="Aptos"/>
        </w:rPr>
        <w:t>in brandwerende wanden</w:t>
      </w:r>
      <w:r w:rsidR="00466E20">
        <w:rPr>
          <w:rFonts w:ascii="Aptos" w:hAnsi="Aptos"/>
        </w:rPr>
        <w:t>, vloeren en plafonds</w:t>
      </w:r>
      <w:r w:rsidRPr="00F95316">
        <w:rPr>
          <w:rFonts w:ascii="Aptos" w:hAnsi="Aptos"/>
        </w:rPr>
        <w:t xml:space="preserve"> moeten met geschikte </w:t>
      </w:r>
      <w:r w:rsidR="00E370A1">
        <w:rPr>
          <w:rFonts w:ascii="Aptos" w:hAnsi="Aptos"/>
        </w:rPr>
        <w:t xml:space="preserve">brandwerende </w:t>
      </w:r>
      <w:r w:rsidRPr="00F95316">
        <w:rPr>
          <w:rFonts w:ascii="Aptos" w:hAnsi="Aptos"/>
        </w:rPr>
        <w:t xml:space="preserve">producten </w:t>
      </w:r>
      <w:r w:rsidR="00E370A1">
        <w:rPr>
          <w:rFonts w:ascii="Aptos" w:hAnsi="Aptos"/>
        </w:rPr>
        <w:t>(af)</w:t>
      </w:r>
      <w:r w:rsidRPr="00F95316">
        <w:rPr>
          <w:rFonts w:ascii="Aptos" w:hAnsi="Aptos"/>
        </w:rPr>
        <w:t>gedicht worden zodat de wand zijn oorspronkelijke brandweerstand behoudt.</w:t>
      </w:r>
    </w:p>
    <w:p w14:paraId="5694F273" w14:textId="77777777" w:rsidR="00D96A2C" w:rsidRPr="00452949" w:rsidRDefault="00D96A2C" w:rsidP="00452949"/>
    <w:p w14:paraId="1D893C22" w14:textId="3506711F" w:rsidR="005C7F2B" w:rsidRDefault="005C7F2B" w:rsidP="005C7F2B">
      <w:pPr>
        <w:pStyle w:val="Kop2"/>
        <w:rPr>
          <w:rStyle w:val="Zwaar"/>
          <w:rFonts w:ascii="Aptos" w:hAnsi="Aptos"/>
        </w:rPr>
      </w:pPr>
      <w:bookmarkStart w:id="35" w:name="_Toc214967650"/>
      <w:r w:rsidRPr="00192525">
        <w:rPr>
          <w:rStyle w:val="Zwaar"/>
          <w:rFonts w:ascii="Aptos" w:hAnsi="Aptos"/>
          <w:u w:val="none"/>
        </w:rPr>
        <w:t>4</w:t>
      </w:r>
      <w:r w:rsidR="00014EF1">
        <w:rPr>
          <w:rStyle w:val="Zwaar"/>
          <w:rFonts w:ascii="Aptos" w:hAnsi="Aptos"/>
          <w:u w:val="none"/>
        </w:rPr>
        <w:t>.</w:t>
      </w:r>
      <w:r>
        <w:rPr>
          <w:rStyle w:val="Zwaar"/>
          <w:rFonts w:ascii="Aptos" w:hAnsi="Aptos"/>
          <w:u w:val="none"/>
        </w:rPr>
        <w:t>11</w:t>
      </w:r>
      <w:r w:rsidRPr="00192525">
        <w:rPr>
          <w:rStyle w:val="Zwaar"/>
          <w:rFonts w:ascii="Aptos" w:hAnsi="Aptos"/>
          <w:u w:val="none"/>
        </w:rPr>
        <w:t xml:space="preserve"> </w:t>
      </w:r>
      <w:r w:rsidRPr="00E97BA2">
        <w:rPr>
          <w:rStyle w:val="Zwaar"/>
          <w:rFonts w:ascii="Aptos" w:hAnsi="Aptos"/>
        </w:rPr>
        <w:t>G</w:t>
      </w:r>
      <w:r>
        <w:rPr>
          <w:rStyle w:val="Zwaar"/>
          <w:rFonts w:ascii="Aptos" w:hAnsi="Aptos"/>
        </w:rPr>
        <w:t>raafwerken</w:t>
      </w:r>
      <w:bookmarkEnd w:id="35"/>
    </w:p>
    <w:p w14:paraId="4836D9DC" w14:textId="77777777" w:rsidR="005C7F2B" w:rsidRDefault="005C7F2B" w:rsidP="005C7F2B"/>
    <w:p w14:paraId="53FE12C7" w14:textId="66F8F29D" w:rsidR="005C7F2B" w:rsidRDefault="00F563B6" w:rsidP="005C7F2B">
      <w:pPr>
        <w:ind w:left="426"/>
        <w:jc w:val="both"/>
        <w:rPr>
          <w:rFonts w:ascii="Aptos" w:hAnsi="Aptos"/>
        </w:rPr>
      </w:pPr>
      <w:r w:rsidRPr="00F563B6">
        <w:rPr>
          <w:rFonts w:ascii="Aptos" w:hAnsi="Aptos"/>
        </w:rPr>
        <w:t>Alvorens graaf- of boorwerkzaamheden uit te voeren, dient u inlichtingen in te winnen over de aanwezigheid van ondergrondse leidingen</w:t>
      </w:r>
      <w:r w:rsidR="005C7F2B">
        <w:rPr>
          <w:rFonts w:ascii="Aptos" w:hAnsi="Aptos"/>
        </w:rPr>
        <w:t>.</w:t>
      </w:r>
    </w:p>
    <w:p w14:paraId="4D2C89F0" w14:textId="77777777" w:rsidR="00101059" w:rsidRDefault="00101059" w:rsidP="005C7F2B">
      <w:pPr>
        <w:ind w:left="426"/>
        <w:jc w:val="both"/>
        <w:rPr>
          <w:rFonts w:ascii="Aptos" w:hAnsi="Aptos"/>
        </w:rPr>
      </w:pPr>
    </w:p>
    <w:p w14:paraId="67925B07" w14:textId="482190DF" w:rsidR="00101059" w:rsidRDefault="00101059" w:rsidP="005C7F2B">
      <w:pPr>
        <w:ind w:left="426"/>
        <w:jc w:val="both"/>
        <w:rPr>
          <w:rFonts w:ascii="Aptos" w:hAnsi="Aptos"/>
        </w:rPr>
      </w:pPr>
      <w:r w:rsidRPr="00101059">
        <w:rPr>
          <w:rFonts w:ascii="Aptos" w:hAnsi="Aptos"/>
        </w:rPr>
        <w:t xml:space="preserve">Putten, </w:t>
      </w:r>
      <w:r>
        <w:rPr>
          <w:rFonts w:ascii="Aptos" w:hAnsi="Aptos"/>
        </w:rPr>
        <w:t>sl</w:t>
      </w:r>
      <w:r w:rsidR="00953C86">
        <w:rPr>
          <w:rFonts w:ascii="Aptos" w:hAnsi="Aptos"/>
        </w:rPr>
        <w:t>e</w:t>
      </w:r>
      <w:r>
        <w:rPr>
          <w:rFonts w:ascii="Aptos" w:hAnsi="Aptos"/>
        </w:rPr>
        <w:t>uven</w:t>
      </w:r>
      <w:r w:rsidRPr="00101059">
        <w:rPr>
          <w:rFonts w:ascii="Aptos" w:hAnsi="Aptos"/>
        </w:rPr>
        <w:t xml:space="preserve">, gaten enz. dienen afgebakend </w:t>
      </w:r>
      <w:r w:rsidR="003317C1">
        <w:rPr>
          <w:rFonts w:ascii="Aptos" w:hAnsi="Aptos"/>
        </w:rPr>
        <w:t>en gesigna</w:t>
      </w:r>
      <w:r w:rsidR="00930B0C">
        <w:rPr>
          <w:rFonts w:ascii="Aptos" w:hAnsi="Aptos"/>
        </w:rPr>
        <w:t>lis</w:t>
      </w:r>
      <w:r w:rsidR="003317C1">
        <w:rPr>
          <w:rFonts w:ascii="Aptos" w:hAnsi="Aptos"/>
        </w:rPr>
        <w:t xml:space="preserve">eerd </w:t>
      </w:r>
      <w:r w:rsidRPr="00101059">
        <w:rPr>
          <w:rFonts w:ascii="Aptos" w:hAnsi="Aptos"/>
        </w:rPr>
        <w:t>te worden.</w:t>
      </w:r>
    </w:p>
    <w:p w14:paraId="202013F4" w14:textId="77777777" w:rsidR="005C7F2B" w:rsidRPr="00452949" w:rsidRDefault="005C7F2B" w:rsidP="00452949"/>
    <w:p w14:paraId="43F5D210" w14:textId="2B6A4CF6" w:rsidR="007B7FCC" w:rsidRPr="00D54FA5" w:rsidRDefault="008E5DE5" w:rsidP="00924639">
      <w:pPr>
        <w:pStyle w:val="Titel"/>
        <w:jc w:val="left"/>
        <w:rPr>
          <w:lang w:val="nl-NL"/>
        </w:rPr>
      </w:pPr>
      <w:r>
        <w:rPr>
          <w:lang w:val="nl-NL"/>
        </w:rPr>
        <w:br w:type="column"/>
      </w:r>
      <w:bookmarkStart w:id="36" w:name="_Toc214967651"/>
      <w:r w:rsidR="007B7FCC" w:rsidRPr="00D54FA5">
        <w:rPr>
          <w:lang w:val="nl-NL"/>
        </w:rPr>
        <w:lastRenderedPageBreak/>
        <w:t>5  PROCEDURES BIJ PROBLEMEN, ONGEVAL, BRAND</w:t>
      </w:r>
      <w:bookmarkEnd w:id="36"/>
    </w:p>
    <w:p w14:paraId="4888975D" w14:textId="77777777" w:rsidR="007B7FCC" w:rsidRPr="00D54FA5" w:rsidRDefault="007B7FCC">
      <w:pPr>
        <w:jc w:val="both"/>
        <w:rPr>
          <w:rFonts w:ascii="Calibri" w:hAnsi="Calibri"/>
          <w:lang w:val="nl-NL"/>
        </w:rPr>
      </w:pPr>
    </w:p>
    <w:p w14:paraId="3B23A5AC" w14:textId="77777777" w:rsidR="007B7FCC" w:rsidRPr="00192525" w:rsidRDefault="007B7FCC" w:rsidP="00D4119A">
      <w:pPr>
        <w:pStyle w:val="Kop2"/>
        <w:rPr>
          <w:rStyle w:val="Zwaar"/>
          <w:rFonts w:ascii="Aptos" w:hAnsi="Aptos"/>
          <w:u w:val="none"/>
        </w:rPr>
      </w:pPr>
      <w:bookmarkStart w:id="37" w:name="_Toc214967652"/>
      <w:r w:rsidRPr="00192525">
        <w:rPr>
          <w:rStyle w:val="Zwaar"/>
          <w:rFonts w:ascii="Aptos" w:hAnsi="Aptos"/>
          <w:u w:val="none"/>
        </w:rPr>
        <w:t>5.1 Vastgesteld technisch probleem</w:t>
      </w:r>
      <w:bookmarkEnd w:id="37"/>
    </w:p>
    <w:p w14:paraId="61979DFC" w14:textId="788F6DB1" w:rsidR="007B7FCC" w:rsidRDefault="007B7FCC" w:rsidP="00D546D6">
      <w:pPr>
        <w:ind w:left="426"/>
        <w:jc w:val="both"/>
        <w:rPr>
          <w:rFonts w:ascii="Aptos" w:hAnsi="Aptos"/>
        </w:rPr>
      </w:pPr>
      <w:r>
        <w:rPr>
          <w:rFonts w:ascii="Aptos" w:hAnsi="Aptos"/>
        </w:rPr>
        <w:t>Indien de aannemer een probleem vaststelt, neemt hij onmiddellijk contact op met de H</w:t>
      </w:r>
      <w:r w:rsidR="00D546D6">
        <w:rPr>
          <w:rFonts w:ascii="Aptos" w:hAnsi="Aptos"/>
        </w:rPr>
        <w:t xml:space="preserve">eilig </w:t>
      </w:r>
      <w:r>
        <w:rPr>
          <w:rFonts w:ascii="Aptos" w:hAnsi="Aptos"/>
        </w:rPr>
        <w:t>Hart</w:t>
      </w:r>
      <w:r w:rsidR="00D546D6">
        <w:rPr>
          <w:rFonts w:ascii="Aptos" w:hAnsi="Aptos"/>
        </w:rPr>
        <w:t xml:space="preserve"> Ziekenhuis</w:t>
      </w:r>
      <w:r>
        <w:rPr>
          <w:rFonts w:ascii="Aptos" w:hAnsi="Aptos"/>
        </w:rPr>
        <w:t>-verantwoordelijke.</w:t>
      </w:r>
    </w:p>
    <w:p w14:paraId="1094B8F9" w14:textId="77777777" w:rsidR="007B7FCC" w:rsidRPr="00D54FA5" w:rsidRDefault="007B7FCC">
      <w:pPr>
        <w:jc w:val="both"/>
        <w:rPr>
          <w:rFonts w:ascii="Calibri" w:hAnsi="Calibri"/>
          <w:lang w:val="nl-NL"/>
        </w:rPr>
      </w:pPr>
    </w:p>
    <w:p w14:paraId="3488D591" w14:textId="77777777" w:rsidR="007B7FCC" w:rsidRPr="00192525" w:rsidRDefault="007B7FCC" w:rsidP="00D4119A">
      <w:pPr>
        <w:pStyle w:val="Kop2"/>
        <w:rPr>
          <w:rStyle w:val="Zwaar"/>
          <w:rFonts w:ascii="Aptos" w:hAnsi="Aptos"/>
          <w:u w:val="none"/>
        </w:rPr>
      </w:pPr>
      <w:bookmarkStart w:id="38" w:name="_Toc214967653"/>
      <w:r w:rsidRPr="00192525">
        <w:rPr>
          <w:rStyle w:val="Zwaar"/>
          <w:rFonts w:ascii="Aptos" w:hAnsi="Aptos"/>
          <w:u w:val="none"/>
        </w:rPr>
        <w:t>5.2.Noodoproepen</w:t>
      </w:r>
      <w:bookmarkEnd w:id="38"/>
    </w:p>
    <w:p w14:paraId="0075DC7E" w14:textId="77777777" w:rsidR="007B7FCC" w:rsidRPr="00D54FA5" w:rsidRDefault="007B7FCC">
      <w:pPr>
        <w:jc w:val="both"/>
        <w:rPr>
          <w:rFonts w:ascii="Calibri" w:hAnsi="Calibri"/>
          <w:lang w:val="nl-NL"/>
        </w:rPr>
      </w:pPr>
    </w:p>
    <w:p w14:paraId="449885D2" w14:textId="77777777" w:rsidR="007B7FCC" w:rsidRDefault="007B7FCC" w:rsidP="00D546D6">
      <w:pPr>
        <w:ind w:left="426"/>
        <w:jc w:val="both"/>
        <w:rPr>
          <w:rFonts w:ascii="Aptos" w:hAnsi="Aptos"/>
        </w:rPr>
      </w:pPr>
      <w:r>
        <w:rPr>
          <w:rFonts w:ascii="Aptos" w:hAnsi="Aptos"/>
        </w:rPr>
        <w:t xml:space="preserve">Algemene noodnummer extern: </w:t>
      </w:r>
      <w:r>
        <w:rPr>
          <w:rFonts w:ascii="Aptos" w:hAnsi="Aptos"/>
          <w:b/>
          <w:bCs/>
        </w:rPr>
        <w:t>016 / 209 333</w:t>
      </w:r>
    </w:p>
    <w:p w14:paraId="2A529E09" w14:textId="77777777" w:rsidR="007B7FCC" w:rsidRDefault="007B7FCC" w:rsidP="00D546D6">
      <w:pPr>
        <w:ind w:left="426"/>
        <w:jc w:val="both"/>
        <w:rPr>
          <w:rFonts w:ascii="Aptos" w:hAnsi="Aptos"/>
        </w:rPr>
      </w:pPr>
      <w:r>
        <w:rPr>
          <w:rFonts w:ascii="Aptos" w:hAnsi="Aptos"/>
        </w:rPr>
        <w:t xml:space="preserve">Algemene noodnummer intern:                 </w:t>
      </w:r>
      <w:r>
        <w:rPr>
          <w:rFonts w:ascii="Aptos" w:hAnsi="Aptos"/>
          <w:b/>
          <w:bCs/>
        </w:rPr>
        <w:t xml:space="preserve"> 333</w:t>
      </w:r>
    </w:p>
    <w:p w14:paraId="38EE688D" w14:textId="77777777" w:rsidR="00D546D6" w:rsidRDefault="00D546D6" w:rsidP="00D546D6">
      <w:pPr>
        <w:ind w:left="426"/>
        <w:jc w:val="both"/>
        <w:rPr>
          <w:rFonts w:ascii="Aptos" w:hAnsi="Aptos"/>
        </w:rPr>
      </w:pPr>
    </w:p>
    <w:p w14:paraId="3E858EEB" w14:textId="57718454" w:rsidR="007B7FCC" w:rsidRDefault="007B7FCC" w:rsidP="00D546D6">
      <w:pPr>
        <w:ind w:left="426"/>
        <w:jc w:val="both"/>
        <w:rPr>
          <w:rFonts w:ascii="Aptos" w:hAnsi="Aptos"/>
        </w:rPr>
      </w:pPr>
      <w:r>
        <w:rPr>
          <w:rFonts w:ascii="Aptos" w:hAnsi="Aptos"/>
        </w:rPr>
        <w:t>Dit nummer dient voor alle niet-medische noodgevallen zoals brand, explosie, ernstige ongevallen, ... Gelieve volgende gegevens te vermelden:</w:t>
      </w:r>
    </w:p>
    <w:p w14:paraId="24C8AA6F" w14:textId="77777777" w:rsidR="007B7FCC" w:rsidRPr="00D54FA5" w:rsidRDefault="007B7FCC">
      <w:pPr>
        <w:jc w:val="both"/>
        <w:rPr>
          <w:rFonts w:ascii="Calibri" w:hAnsi="Calibri"/>
          <w:lang w:val="nl-NL"/>
        </w:rPr>
      </w:pPr>
    </w:p>
    <w:p w14:paraId="413F2EBA" w14:textId="67ED3E6F" w:rsidR="007B7FCC" w:rsidRDefault="007B7FCC" w:rsidP="00D546D6">
      <w:pPr>
        <w:numPr>
          <w:ilvl w:val="0"/>
          <w:numId w:val="25"/>
        </w:numPr>
        <w:jc w:val="both"/>
        <w:rPr>
          <w:rFonts w:ascii="Aptos" w:hAnsi="Aptos"/>
        </w:rPr>
      </w:pPr>
      <w:r>
        <w:rPr>
          <w:rFonts w:ascii="Aptos" w:hAnsi="Aptos"/>
        </w:rPr>
        <w:t>Naam van de dienst, eenheid of werf</w:t>
      </w:r>
    </w:p>
    <w:p w14:paraId="2FF07D92" w14:textId="138105C3" w:rsidR="007B7FCC" w:rsidRDefault="007B7FCC" w:rsidP="00D546D6">
      <w:pPr>
        <w:numPr>
          <w:ilvl w:val="0"/>
          <w:numId w:val="25"/>
        </w:numPr>
        <w:jc w:val="both"/>
        <w:rPr>
          <w:rFonts w:ascii="Aptos" w:hAnsi="Aptos"/>
        </w:rPr>
      </w:pPr>
      <w:r>
        <w:rPr>
          <w:rFonts w:ascii="Aptos" w:hAnsi="Aptos"/>
        </w:rPr>
        <w:t>Gebouw en verdieping</w:t>
      </w:r>
    </w:p>
    <w:p w14:paraId="380E2860" w14:textId="57C6D0B9" w:rsidR="007B7FCC" w:rsidRDefault="007B7FCC" w:rsidP="00D546D6">
      <w:pPr>
        <w:numPr>
          <w:ilvl w:val="0"/>
          <w:numId w:val="25"/>
        </w:numPr>
        <w:jc w:val="both"/>
        <w:rPr>
          <w:rFonts w:ascii="Aptos" w:hAnsi="Aptos"/>
        </w:rPr>
      </w:pPr>
      <w:r>
        <w:rPr>
          <w:rFonts w:ascii="Aptos" w:hAnsi="Aptos"/>
        </w:rPr>
        <w:t>Reden van oproep en plaats van het gebeuren</w:t>
      </w:r>
    </w:p>
    <w:p w14:paraId="122FB8A7" w14:textId="01421C9B" w:rsidR="007B7FCC" w:rsidRDefault="007B7FCC" w:rsidP="00D546D6">
      <w:pPr>
        <w:numPr>
          <w:ilvl w:val="0"/>
          <w:numId w:val="25"/>
        </w:numPr>
        <w:jc w:val="both"/>
        <w:rPr>
          <w:rFonts w:ascii="Aptos" w:hAnsi="Aptos"/>
        </w:rPr>
      </w:pPr>
      <w:r>
        <w:rPr>
          <w:rFonts w:ascii="Aptos" w:hAnsi="Aptos"/>
        </w:rPr>
        <w:t>Naam, firmanaam en functie</w:t>
      </w:r>
    </w:p>
    <w:p w14:paraId="7920043A" w14:textId="77777777" w:rsidR="008E5DE5" w:rsidRDefault="008E5DE5">
      <w:pPr>
        <w:jc w:val="both"/>
        <w:rPr>
          <w:rFonts w:ascii="Calibri" w:hAnsi="Calibri"/>
          <w:lang w:val="nl-NL"/>
        </w:rPr>
      </w:pPr>
    </w:p>
    <w:p w14:paraId="5ED18329" w14:textId="1EA2E5A7" w:rsidR="007B7FCC" w:rsidRPr="00192525" w:rsidRDefault="007B7FCC" w:rsidP="00D4119A">
      <w:pPr>
        <w:pStyle w:val="Kop2"/>
        <w:rPr>
          <w:rStyle w:val="Zwaar"/>
          <w:rFonts w:ascii="Aptos" w:hAnsi="Aptos"/>
          <w:u w:val="none"/>
        </w:rPr>
      </w:pPr>
      <w:bookmarkStart w:id="39" w:name="_Toc214967654"/>
      <w:r w:rsidRPr="00192525">
        <w:rPr>
          <w:rStyle w:val="Zwaar"/>
          <w:rFonts w:ascii="Aptos" w:hAnsi="Aptos"/>
          <w:u w:val="none"/>
        </w:rPr>
        <w:t>5.3 Arbeidsongeval</w:t>
      </w:r>
      <w:bookmarkEnd w:id="39"/>
    </w:p>
    <w:p w14:paraId="26A19A88" w14:textId="77777777" w:rsidR="007B7FCC" w:rsidRPr="00D54FA5" w:rsidRDefault="007B7FCC">
      <w:pPr>
        <w:jc w:val="both"/>
        <w:rPr>
          <w:rFonts w:ascii="Calibri" w:hAnsi="Calibri"/>
          <w:lang w:val="nl-NL"/>
        </w:rPr>
      </w:pPr>
    </w:p>
    <w:p w14:paraId="20B216B2" w14:textId="4ABFA410" w:rsidR="007B7FCC" w:rsidRDefault="007B7FCC" w:rsidP="00D546D6">
      <w:pPr>
        <w:ind w:left="426"/>
        <w:jc w:val="both"/>
        <w:rPr>
          <w:rFonts w:ascii="Aptos" w:hAnsi="Aptos"/>
        </w:rPr>
      </w:pPr>
      <w:r>
        <w:rPr>
          <w:rFonts w:ascii="Aptos" w:hAnsi="Aptos"/>
        </w:rPr>
        <w:t>In het kader van preventie en de wet op het welzijn dienen ongevallen op de werf ook steeds door de aannemer te worden gemeld aan de H</w:t>
      </w:r>
      <w:r w:rsidR="00D546D6">
        <w:rPr>
          <w:rFonts w:ascii="Aptos" w:hAnsi="Aptos"/>
        </w:rPr>
        <w:t xml:space="preserve">eilig </w:t>
      </w:r>
      <w:r>
        <w:rPr>
          <w:rFonts w:ascii="Aptos" w:hAnsi="Aptos"/>
        </w:rPr>
        <w:t>Hart</w:t>
      </w:r>
      <w:r w:rsidR="00D546D6">
        <w:rPr>
          <w:rFonts w:ascii="Aptos" w:hAnsi="Aptos"/>
        </w:rPr>
        <w:t xml:space="preserve"> Ziekenhuis</w:t>
      </w:r>
      <w:r>
        <w:rPr>
          <w:rFonts w:ascii="Aptos" w:hAnsi="Aptos"/>
        </w:rPr>
        <w:t>-verantwoordelijke die deze informatie doorgeeft aan de Interne Preventiedienst. Voor dringende medische hulpverlening neemt u zo snel mogelijk contact op met de dichtstbijzijnde verpleegafdeling</w:t>
      </w:r>
      <w:r w:rsidR="005B1DE8">
        <w:rPr>
          <w:rFonts w:ascii="Aptos" w:hAnsi="Aptos"/>
        </w:rPr>
        <w:t xml:space="preserve"> of spoedgevallen</w:t>
      </w:r>
      <w:r w:rsidR="00953C86">
        <w:rPr>
          <w:rFonts w:ascii="Aptos" w:hAnsi="Aptos"/>
        </w:rPr>
        <w:t>.</w:t>
      </w:r>
    </w:p>
    <w:p w14:paraId="6B1D627C" w14:textId="77777777" w:rsidR="007B7FCC" w:rsidRPr="00D54FA5" w:rsidRDefault="007B7FCC">
      <w:pPr>
        <w:jc w:val="both"/>
        <w:rPr>
          <w:rFonts w:ascii="Calibri" w:hAnsi="Calibri"/>
          <w:lang w:val="nl-NL"/>
        </w:rPr>
      </w:pPr>
    </w:p>
    <w:p w14:paraId="6158153F" w14:textId="77777777" w:rsidR="007B7FCC" w:rsidRPr="00192525" w:rsidRDefault="007B7FCC" w:rsidP="00D4119A">
      <w:pPr>
        <w:pStyle w:val="Kop2"/>
        <w:rPr>
          <w:rStyle w:val="Zwaar"/>
          <w:rFonts w:ascii="Aptos" w:hAnsi="Aptos"/>
          <w:u w:val="none"/>
        </w:rPr>
      </w:pPr>
      <w:bookmarkStart w:id="40" w:name="_Toc214967655"/>
      <w:r w:rsidRPr="00192525">
        <w:rPr>
          <w:rStyle w:val="Zwaar"/>
          <w:rFonts w:ascii="Aptos" w:hAnsi="Aptos"/>
          <w:u w:val="none"/>
        </w:rPr>
        <w:t>5.4 Brand</w:t>
      </w:r>
      <w:bookmarkEnd w:id="40"/>
    </w:p>
    <w:p w14:paraId="0B3408CD" w14:textId="77777777" w:rsidR="007B7FCC" w:rsidRPr="00D54FA5" w:rsidRDefault="007B7FCC">
      <w:pPr>
        <w:jc w:val="both"/>
        <w:rPr>
          <w:rFonts w:ascii="Calibri" w:hAnsi="Calibri"/>
          <w:lang w:val="nl-NL"/>
        </w:rPr>
      </w:pPr>
    </w:p>
    <w:p w14:paraId="66425E10" w14:textId="77777777" w:rsidR="007B7FCC" w:rsidRDefault="007B7FCC" w:rsidP="00D546D6">
      <w:pPr>
        <w:ind w:left="426"/>
        <w:jc w:val="both"/>
        <w:rPr>
          <w:rFonts w:ascii="Aptos" w:hAnsi="Aptos"/>
        </w:rPr>
      </w:pPr>
      <w:r>
        <w:rPr>
          <w:rFonts w:ascii="Aptos" w:hAnsi="Aptos"/>
          <w:u w:val="single"/>
        </w:rPr>
        <w:t>In geval van brand</w:t>
      </w:r>
      <w:r>
        <w:rPr>
          <w:rFonts w:ascii="Aptos" w:hAnsi="Aptos"/>
        </w:rPr>
        <w:t xml:space="preserve"> :</w:t>
      </w:r>
    </w:p>
    <w:p w14:paraId="5F9FA455" w14:textId="77777777" w:rsidR="00D546D6" w:rsidRDefault="00D546D6" w:rsidP="00D546D6">
      <w:pPr>
        <w:ind w:left="426"/>
        <w:jc w:val="both"/>
        <w:rPr>
          <w:rFonts w:ascii="Aptos" w:hAnsi="Aptos"/>
        </w:rPr>
      </w:pPr>
    </w:p>
    <w:p w14:paraId="1B1F717E" w14:textId="77777777" w:rsidR="007B7FCC" w:rsidRDefault="007B7FCC" w:rsidP="00D546D6">
      <w:pPr>
        <w:numPr>
          <w:ilvl w:val="0"/>
          <w:numId w:val="26"/>
        </w:numPr>
        <w:jc w:val="both"/>
        <w:rPr>
          <w:rFonts w:ascii="Aptos" w:hAnsi="Aptos"/>
        </w:rPr>
      </w:pPr>
      <w:r>
        <w:rPr>
          <w:rFonts w:ascii="Aptos" w:hAnsi="Aptos"/>
        </w:rPr>
        <w:t>Blijf kalm onder alle omstandigheden</w:t>
      </w:r>
    </w:p>
    <w:p w14:paraId="2051B4E9" w14:textId="77777777" w:rsidR="007B7FCC" w:rsidRDefault="007B7FCC" w:rsidP="00D546D6">
      <w:pPr>
        <w:numPr>
          <w:ilvl w:val="0"/>
          <w:numId w:val="26"/>
        </w:numPr>
        <w:jc w:val="both"/>
        <w:rPr>
          <w:rFonts w:ascii="Aptos" w:hAnsi="Aptos"/>
        </w:rPr>
      </w:pPr>
      <w:r>
        <w:rPr>
          <w:rFonts w:ascii="Aptos" w:hAnsi="Aptos"/>
        </w:rPr>
        <w:t>Uw eigen veiligheid primeert</w:t>
      </w:r>
    </w:p>
    <w:p w14:paraId="799602B7" w14:textId="77777777" w:rsidR="007B7FCC" w:rsidRDefault="007B7FCC" w:rsidP="00D546D6">
      <w:pPr>
        <w:numPr>
          <w:ilvl w:val="0"/>
          <w:numId w:val="26"/>
        </w:numPr>
        <w:jc w:val="both"/>
        <w:rPr>
          <w:rFonts w:ascii="Aptos" w:hAnsi="Aptos"/>
        </w:rPr>
      </w:pPr>
      <w:r>
        <w:rPr>
          <w:rFonts w:ascii="Aptos" w:hAnsi="Aptos"/>
        </w:rPr>
        <w:t>Waarschuw onmiddellijk via een intern telefoontoestel door het nummer 333 te vormen of druk de dichtbijzijnde brandmelder in.</w:t>
      </w:r>
    </w:p>
    <w:p w14:paraId="0AF32FE7" w14:textId="77777777" w:rsidR="007B7FCC" w:rsidRDefault="007B7FCC" w:rsidP="00D546D6">
      <w:pPr>
        <w:numPr>
          <w:ilvl w:val="0"/>
          <w:numId w:val="26"/>
        </w:numPr>
        <w:jc w:val="both"/>
        <w:rPr>
          <w:rFonts w:ascii="Aptos" w:hAnsi="Aptos"/>
        </w:rPr>
      </w:pPr>
      <w:r>
        <w:rPr>
          <w:rFonts w:ascii="Aptos" w:hAnsi="Aptos"/>
        </w:rPr>
        <w:t>U deelt mee op welke afdeling en in welk gebouw u bent</w:t>
      </w:r>
    </w:p>
    <w:p w14:paraId="2E81697D" w14:textId="77777777" w:rsidR="007B7FCC" w:rsidRDefault="007B7FCC" w:rsidP="00D546D6">
      <w:pPr>
        <w:numPr>
          <w:ilvl w:val="0"/>
          <w:numId w:val="26"/>
        </w:numPr>
        <w:jc w:val="both"/>
        <w:rPr>
          <w:rFonts w:ascii="Aptos" w:hAnsi="Aptos"/>
        </w:rPr>
      </w:pPr>
      <w:r>
        <w:rPr>
          <w:rFonts w:ascii="Aptos" w:hAnsi="Aptos"/>
        </w:rPr>
        <w:t>Na het alarmeren en indien mogelijk, evacueer de personen die gevaar lopen</w:t>
      </w:r>
    </w:p>
    <w:p w14:paraId="35B8BF92" w14:textId="4B5736E3" w:rsidR="007B7FCC" w:rsidRDefault="007B7FCC" w:rsidP="00D546D6">
      <w:pPr>
        <w:numPr>
          <w:ilvl w:val="0"/>
          <w:numId w:val="26"/>
        </w:numPr>
        <w:jc w:val="both"/>
        <w:rPr>
          <w:rFonts w:ascii="Aptos" w:hAnsi="Aptos"/>
        </w:rPr>
      </w:pPr>
      <w:r>
        <w:rPr>
          <w:rFonts w:ascii="Aptos" w:hAnsi="Aptos"/>
        </w:rPr>
        <w:t>Tracht indien mogelijk te blussen</w:t>
      </w:r>
    </w:p>
    <w:p w14:paraId="0B9A11BE" w14:textId="77777777" w:rsidR="007B7FCC" w:rsidRPr="00D54FA5" w:rsidRDefault="007B7FCC" w:rsidP="00016B2E">
      <w:pPr>
        <w:numPr>
          <w:ilvl w:val="12"/>
          <w:numId w:val="0"/>
        </w:numPr>
        <w:jc w:val="both"/>
        <w:rPr>
          <w:rFonts w:ascii="Calibri" w:hAnsi="Calibri"/>
        </w:rPr>
      </w:pPr>
    </w:p>
    <w:p w14:paraId="30A7675D" w14:textId="77777777" w:rsidR="007B7FCC" w:rsidRDefault="007B7FCC" w:rsidP="00D546D6">
      <w:pPr>
        <w:ind w:left="426"/>
        <w:jc w:val="both"/>
        <w:rPr>
          <w:rFonts w:ascii="Aptos" w:hAnsi="Aptos"/>
        </w:rPr>
      </w:pPr>
      <w:r>
        <w:rPr>
          <w:rFonts w:ascii="Aptos" w:hAnsi="Aptos"/>
        </w:rPr>
        <w:t>In geval u moet evacueren, houd dan steeds de signalisatie en/of pictogrammen in het oog, zodat u de kortst mogelijke vluchtweg gebruikt.</w:t>
      </w:r>
    </w:p>
    <w:p w14:paraId="21351D40" w14:textId="77777777" w:rsidR="007B7FCC" w:rsidRPr="00D54FA5" w:rsidRDefault="007B7FCC" w:rsidP="00016B2E">
      <w:pPr>
        <w:numPr>
          <w:ilvl w:val="12"/>
          <w:numId w:val="0"/>
        </w:numPr>
        <w:jc w:val="both"/>
        <w:rPr>
          <w:rFonts w:ascii="Calibri" w:hAnsi="Calibri"/>
        </w:rPr>
      </w:pPr>
    </w:p>
    <w:p w14:paraId="0DAFD826" w14:textId="77777777" w:rsidR="007B7FCC" w:rsidRDefault="007B7FCC" w:rsidP="00D546D6">
      <w:pPr>
        <w:ind w:left="426"/>
        <w:jc w:val="both"/>
        <w:rPr>
          <w:rFonts w:ascii="Aptos" w:hAnsi="Aptos"/>
          <w:u w:val="single"/>
        </w:rPr>
      </w:pPr>
      <w:r>
        <w:rPr>
          <w:rFonts w:ascii="Aptos" w:hAnsi="Aptos"/>
          <w:u w:val="single"/>
        </w:rPr>
        <w:t>Doorgangen</w:t>
      </w:r>
    </w:p>
    <w:p w14:paraId="2E03F09D" w14:textId="77777777" w:rsidR="007B7FCC" w:rsidRPr="00D54FA5" w:rsidRDefault="007B7FCC" w:rsidP="00016B2E">
      <w:pPr>
        <w:numPr>
          <w:ilvl w:val="12"/>
          <w:numId w:val="0"/>
        </w:numPr>
        <w:jc w:val="both"/>
        <w:rPr>
          <w:rFonts w:ascii="Calibri" w:hAnsi="Calibri"/>
        </w:rPr>
      </w:pPr>
    </w:p>
    <w:p w14:paraId="68328376" w14:textId="77777777" w:rsidR="007B7FCC" w:rsidRDefault="007B7FCC" w:rsidP="00D546D6">
      <w:pPr>
        <w:ind w:left="426"/>
        <w:jc w:val="both"/>
        <w:rPr>
          <w:rFonts w:ascii="Aptos" w:hAnsi="Aptos"/>
        </w:rPr>
      </w:pPr>
      <w:r>
        <w:rPr>
          <w:rFonts w:ascii="Aptos" w:hAnsi="Aptos"/>
        </w:rPr>
        <w:t>Het is verboden :</w:t>
      </w:r>
    </w:p>
    <w:p w14:paraId="74EA2A31" w14:textId="77777777" w:rsidR="007B7FCC" w:rsidRDefault="007B7FCC" w:rsidP="00D546D6">
      <w:pPr>
        <w:ind w:left="426"/>
        <w:jc w:val="both"/>
        <w:rPr>
          <w:rFonts w:ascii="Aptos" w:hAnsi="Aptos"/>
        </w:rPr>
      </w:pPr>
    </w:p>
    <w:p w14:paraId="5661A252" w14:textId="7A0A80F0" w:rsidR="007B7FCC" w:rsidRDefault="007B7FCC" w:rsidP="00D546D6">
      <w:pPr>
        <w:numPr>
          <w:ilvl w:val="0"/>
          <w:numId w:val="24"/>
        </w:numPr>
        <w:jc w:val="both"/>
        <w:rPr>
          <w:rFonts w:ascii="Aptos" w:hAnsi="Aptos"/>
        </w:rPr>
      </w:pPr>
      <w:r>
        <w:rPr>
          <w:rFonts w:ascii="Aptos" w:hAnsi="Aptos"/>
        </w:rPr>
        <w:t>de toegang tot brandbestrijdingsmiddelen (brandblusapparaten, brandslangen, enz.) te versperren</w:t>
      </w:r>
    </w:p>
    <w:p w14:paraId="7A9CFBD4" w14:textId="7BE236C1" w:rsidR="007B7FCC" w:rsidRDefault="007B7FCC" w:rsidP="00D546D6">
      <w:pPr>
        <w:numPr>
          <w:ilvl w:val="0"/>
          <w:numId w:val="24"/>
        </w:numPr>
        <w:jc w:val="both"/>
        <w:rPr>
          <w:rFonts w:ascii="Aptos" w:hAnsi="Aptos"/>
        </w:rPr>
      </w:pPr>
      <w:r>
        <w:rPr>
          <w:rFonts w:ascii="Aptos" w:hAnsi="Aptos"/>
        </w:rPr>
        <w:lastRenderedPageBreak/>
        <w:t>in- en uitgangen, gangen, verbindingen tussen lokalen, en in het bijzonder nooduitgangen te versperren door het opstapelen van goederen van welke aard ook, zelfs gedurende zeer korte tijd</w:t>
      </w:r>
    </w:p>
    <w:p w14:paraId="43E5643D" w14:textId="77777777" w:rsidR="000A60FF" w:rsidRDefault="000A60FF" w:rsidP="00407B6A">
      <w:pPr>
        <w:ind w:left="426"/>
        <w:jc w:val="both"/>
        <w:rPr>
          <w:rFonts w:ascii="Aptos" w:hAnsi="Aptos"/>
        </w:rPr>
      </w:pPr>
    </w:p>
    <w:p w14:paraId="7375DE43" w14:textId="3505C69D" w:rsidR="007B7FCC" w:rsidRDefault="00ED1E7F" w:rsidP="00452949">
      <w:pPr>
        <w:ind w:left="426"/>
        <w:jc w:val="both"/>
        <w:rPr>
          <w:rFonts w:ascii="Aptos" w:hAnsi="Aptos"/>
        </w:rPr>
      </w:pPr>
      <w:r>
        <w:rPr>
          <w:rFonts w:ascii="Aptos" w:hAnsi="Aptos"/>
        </w:rPr>
        <w:t>I</w:t>
      </w:r>
      <w:r w:rsidR="007B7FCC">
        <w:rPr>
          <w:rFonts w:ascii="Aptos" w:hAnsi="Aptos"/>
        </w:rPr>
        <w:t>n geen geval mag men de goede werking van de zelfsluitende deuren of de bij brand zelfsluitende deuren belemmeren.</w:t>
      </w:r>
    </w:p>
    <w:p w14:paraId="479508FA" w14:textId="77777777" w:rsidR="00920F6C" w:rsidRDefault="00920F6C" w:rsidP="00920F6C">
      <w:pPr>
        <w:ind w:left="426"/>
        <w:jc w:val="both"/>
        <w:rPr>
          <w:rFonts w:ascii="Aptos" w:hAnsi="Aptos"/>
        </w:rPr>
      </w:pPr>
    </w:p>
    <w:p w14:paraId="0BDCA010" w14:textId="7D670D04" w:rsidR="007B7FCC" w:rsidRDefault="007B7FCC" w:rsidP="00452949">
      <w:pPr>
        <w:ind w:left="426"/>
        <w:jc w:val="both"/>
        <w:rPr>
          <w:rFonts w:ascii="Aptos" w:hAnsi="Aptos"/>
        </w:rPr>
      </w:pPr>
      <w:r>
        <w:rPr>
          <w:rFonts w:ascii="Aptos" w:hAnsi="Aptos"/>
        </w:rPr>
        <w:t xml:space="preserve">De omgeving van de plaatsen waar veiligheidsinstallaties geplaatst of aangebracht zijn, zoals: afsluiters, kleppen, schakelaars, enz. evenals apparaten of middelen voor de melding, de waarschuwing, en blusmiddelen die een menselijke tussenkomst vereisen, worden steeds vrijgehouden, zodat deze apparaten of toestellen </w:t>
      </w:r>
      <w:r w:rsidR="00A74D69">
        <w:rPr>
          <w:rFonts w:ascii="Aptos" w:hAnsi="Aptos"/>
        </w:rPr>
        <w:t xml:space="preserve">onmiddellijk </w:t>
      </w:r>
      <w:r>
        <w:rPr>
          <w:rFonts w:ascii="Aptos" w:hAnsi="Aptos"/>
        </w:rPr>
        <w:t>kunnen worden gebruikt</w:t>
      </w:r>
      <w:r w:rsidR="00C770FE">
        <w:rPr>
          <w:rFonts w:ascii="Aptos" w:hAnsi="Aptos"/>
        </w:rPr>
        <w:t>.</w:t>
      </w:r>
    </w:p>
    <w:p w14:paraId="29F532B2" w14:textId="314BE8FC" w:rsidR="007B7FCC" w:rsidRDefault="009C5538" w:rsidP="00452949">
      <w:pPr>
        <w:ind w:left="426"/>
        <w:jc w:val="both"/>
        <w:rPr>
          <w:rFonts w:ascii="Aptos" w:hAnsi="Aptos"/>
        </w:rPr>
      </w:pPr>
      <w:r>
        <w:rPr>
          <w:rFonts w:ascii="Aptos" w:hAnsi="Aptos"/>
        </w:rPr>
        <w:t>Tenzij</w:t>
      </w:r>
      <w:r w:rsidR="007B7FCC">
        <w:rPr>
          <w:rFonts w:ascii="Aptos" w:hAnsi="Aptos"/>
        </w:rPr>
        <w:t xml:space="preserve"> om</w:t>
      </w:r>
      <w:r>
        <w:rPr>
          <w:rFonts w:ascii="Aptos" w:hAnsi="Aptos"/>
        </w:rPr>
        <w:t>wille van</w:t>
      </w:r>
      <w:r w:rsidR="007B7FCC">
        <w:rPr>
          <w:rFonts w:ascii="Aptos" w:hAnsi="Aptos"/>
        </w:rPr>
        <w:t xml:space="preserve"> dienstredenen of bij brand en in noodgevallen </w:t>
      </w:r>
      <w:r w:rsidR="003179E3">
        <w:rPr>
          <w:rFonts w:ascii="Aptos" w:hAnsi="Aptos"/>
        </w:rPr>
        <w:t xml:space="preserve">mogen de </w:t>
      </w:r>
      <w:r w:rsidR="007B7FCC">
        <w:rPr>
          <w:rFonts w:ascii="Aptos" w:hAnsi="Aptos"/>
        </w:rPr>
        <w:t xml:space="preserve">brandblusapparaten en andere brandbestrijdingsmiddelen, alsmede detectie-, melding- en alarmapparatuur </w:t>
      </w:r>
      <w:r w:rsidR="003179E3">
        <w:rPr>
          <w:rFonts w:ascii="Aptos" w:hAnsi="Aptos"/>
        </w:rPr>
        <w:t>niet aangeraakt o</w:t>
      </w:r>
      <w:r w:rsidR="00FF7C29">
        <w:rPr>
          <w:rFonts w:ascii="Aptos" w:hAnsi="Aptos"/>
        </w:rPr>
        <w:t>f</w:t>
      </w:r>
      <w:r w:rsidR="003179E3">
        <w:rPr>
          <w:rFonts w:ascii="Aptos" w:hAnsi="Aptos"/>
        </w:rPr>
        <w:t xml:space="preserve"> verplaatst worden</w:t>
      </w:r>
      <w:r w:rsidR="00976E5B">
        <w:rPr>
          <w:rFonts w:ascii="Aptos" w:hAnsi="Aptos"/>
        </w:rPr>
        <w:t>.</w:t>
      </w:r>
    </w:p>
    <w:p w14:paraId="3EA6A8F0" w14:textId="49BFFA7A" w:rsidR="007B7FCC" w:rsidRDefault="00D81E19" w:rsidP="00452949">
      <w:pPr>
        <w:ind w:left="426"/>
        <w:jc w:val="both"/>
        <w:rPr>
          <w:rFonts w:ascii="Aptos" w:hAnsi="Aptos"/>
        </w:rPr>
      </w:pPr>
      <w:r>
        <w:rPr>
          <w:rFonts w:ascii="Aptos" w:hAnsi="Aptos"/>
        </w:rPr>
        <w:t>Er mogen geen v</w:t>
      </w:r>
      <w:r w:rsidR="007B7FCC">
        <w:rPr>
          <w:rFonts w:ascii="Aptos" w:hAnsi="Aptos"/>
        </w:rPr>
        <w:t>erandering</w:t>
      </w:r>
      <w:r>
        <w:rPr>
          <w:rFonts w:ascii="Aptos" w:hAnsi="Aptos"/>
        </w:rPr>
        <w:t>en</w:t>
      </w:r>
      <w:r w:rsidR="007B7FCC">
        <w:rPr>
          <w:rFonts w:ascii="Aptos" w:hAnsi="Aptos"/>
        </w:rPr>
        <w:t xml:space="preserve"> aan</w:t>
      </w:r>
      <w:r>
        <w:rPr>
          <w:rFonts w:ascii="Aptos" w:hAnsi="Aptos"/>
        </w:rPr>
        <w:t>gebracht</w:t>
      </w:r>
      <w:r w:rsidR="00996F52">
        <w:rPr>
          <w:rFonts w:ascii="Aptos" w:hAnsi="Aptos"/>
        </w:rPr>
        <w:t xml:space="preserve"> worden</w:t>
      </w:r>
      <w:r w:rsidR="007B7FCC">
        <w:rPr>
          <w:rFonts w:ascii="Aptos" w:hAnsi="Aptos"/>
        </w:rPr>
        <w:t xml:space="preserve"> in de plaats</w:t>
      </w:r>
      <w:r w:rsidR="00996F52">
        <w:rPr>
          <w:rFonts w:ascii="Aptos" w:hAnsi="Aptos"/>
        </w:rPr>
        <w:t>ing</w:t>
      </w:r>
      <w:r w:rsidR="007B7FCC">
        <w:rPr>
          <w:rFonts w:ascii="Aptos" w:hAnsi="Aptos"/>
        </w:rPr>
        <w:t xml:space="preserve"> </w:t>
      </w:r>
      <w:r w:rsidR="00996F52">
        <w:rPr>
          <w:rFonts w:ascii="Aptos" w:hAnsi="Aptos"/>
        </w:rPr>
        <w:t xml:space="preserve">van </w:t>
      </w:r>
      <w:r w:rsidR="007B7FCC">
        <w:rPr>
          <w:rFonts w:ascii="Aptos" w:hAnsi="Aptos"/>
        </w:rPr>
        <w:t xml:space="preserve">de plattegronden van de gebouwen en de </w:t>
      </w:r>
      <w:r w:rsidR="00996F52">
        <w:rPr>
          <w:rFonts w:ascii="Aptos" w:hAnsi="Aptos"/>
        </w:rPr>
        <w:t>signalisatie</w:t>
      </w:r>
      <w:r w:rsidR="007B7FCC">
        <w:rPr>
          <w:rFonts w:ascii="Aptos" w:hAnsi="Aptos"/>
        </w:rPr>
        <w:t>borden met aanwijzingen in de gangen</w:t>
      </w:r>
      <w:r w:rsidR="009D715A">
        <w:rPr>
          <w:rFonts w:ascii="Aptos" w:hAnsi="Aptos"/>
        </w:rPr>
        <w:t>.</w:t>
      </w:r>
    </w:p>
    <w:p w14:paraId="1AABC39A" w14:textId="64F8F31C" w:rsidR="007B7FCC" w:rsidRDefault="00F55DF6" w:rsidP="00452949">
      <w:pPr>
        <w:ind w:left="426"/>
        <w:jc w:val="both"/>
        <w:rPr>
          <w:rFonts w:ascii="Aptos" w:hAnsi="Aptos"/>
        </w:rPr>
      </w:pPr>
      <w:r>
        <w:rPr>
          <w:rFonts w:ascii="Aptos" w:hAnsi="Aptos"/>
        </w:rPr>
        <w:t>Het is verboden d</w:t>
      </w:r>
      <w:r w:rsidR="007B7FCC">
        <w:rPr>
          <w:rFonts w:ascii="Aptos" w:hAnsi="Aptos"/>
        </w:rPr>
        <w:t>e in ieder kantoor of lokaal aangebrachte instructie voor brand en andere noodgevallen te beschadigen of te verplaatsen</w:t>
      </w:r>
      <w:r>
        <w:rPr>
          <w:rFonts w:ascii="Aptos" w:hAnsi="Aptos"/>
        </w:rPr>
        <w:t>.</w:t>
      </w:r>
    </w:p>
    <w:p w14:paraId="4A7B9834" w14:textId="77777777" w:rsidR="007B7FCC" w:rsidRPr="00D54FA5" w:rsidRDefault="007B7FCC">
      <w:pPr>
        <w:jc w:val="both"/>
        <w:rPr>
          <w:rFonts w:ascii="Calibri" w:hAnsi="Calibri"/>
          <w:lang w:val="nl-NL"/>
        </w:rPr>
      </w:pPr>
    </w:p>
    <w:p w14:paraId="7CC08BF1" w14:textId="0BF2CFD3" w:rsidR="002669F6" w:rsidRDefault="002669F6" w:rsidP="002669F6">
      <w:pPr>
        <w:pStyle w:val="Kop2"/>
        <w:rPr>
          <w:rStyle w:val="Zwaar"/>
          <w:rFonts w:ascii="Aptos" w:hAnsi="Aptos"/>
          <w:u w:val="none"/>
        </w:rPr>
      </w:pPr>
      <w:bookmarkStart w:id="41" w:name="_Toc214967656"/>
      <w:r w:rsidRPr="00192525">
        <w:rPr>
          <w:rStyle w:val="Zwaar"/>
          <w:rFonts w:ascii="Aptos" w:hAnsi="Aptos"/>
          <w:u w:val="none"/>
        </w:rPr>
        <w:t>5.</w:t>
      </w:r>
      <w:r>
        <w:rPr>
          <w:rStyle w:val="Zwaar"/>
          <w:rFonts w:ascii="Aptos" w:hAnsi="Aptos"/>
          <w:u w:val="none"/>
        </w:rPr>
        <w:t>5</w:t>
      </w:r>
      <w:r w:rsidRPr="00192525">
        <w:rPr>
          <w:rStyle w:val="Zwaar"/>
          <w:rFonts w:ascii="Aptos" w:hAnsi="Aptos"/>
          <w:u w:val="none"/>
        </w:rPr>
        <w:t xml:space="preserve"> </w:t>
      </w:r>
      <w:r>
        <w:rPr>
          <w:rStyle w:val="Zwaar"/>
          <w:rFonts w:ascii="Aptos" w:hAnsi="Aptos"/>
          <w:u w:val="none"/>
        </w:rPr>
        <w:t>Evacuatie</w:t>
      </w:r>
      <w:bookmarkEnd w:id="41"/>
    </w:p>
    <w:p w14:paraId="440905E9" w14:textId="77777777" w:rsidR="007B7B88" w:rsidRDefault="007B7B88" w:rsidP="007B7B88"/>
    <w:p w14:paraId="5397E6E7" w14:textId="77777777" w:rsidR="001B2641" w:rsidRDefault="00122146" w:rsidP="00591C89">
      <w:pPr>
        <w:ind w:left="426"/>
        <w:jc w:val="both"/>
        <w:rPr>
          <w:rFonts w:ascii="Aptos" w:hAnsi="Aptos"/>
        </w:rPr>
      </w:pPr>
      <w:r w:rsidRPr="00122146">
        <w:rPr>
          <w:rFonts w:ascii="Aptos" w:hAnsi="Aptos"/>
        </w:rPr>
        <w:t xml:space="preserve">Verlaat onmiddellijk de gebouwen via de dichtstbijzijnde (nood)uitgangen bij het horen van het alarmsignaal. De evacuatiewegen en nooduitgangen zijn aangegeven met groene pictogrammen. </w:t>
      </w:r>
    </w:p>
    <w:p w14:paraId="7AB7A0EA" w14:textId="70DBCA02" w:rsidR="001B2641" w:rsidRDefault="00577C38" w:rsidP="00591C89">
      <w:pPr>
        <w:ind w:left="426"/>
        <w:jc w:val="both"/>
        <w:rPr>
          <w:rFonts w:ascii="Aptos" w:hAnsi="Aptos"/>
        </w:rPr>
      </w:pPr>
      <w:r>
        <w:rPr>
          <w:noProof/>
        </w:rPr>
        <w:pict w14:anchorId="18BA4D8F">
          <v:shape id="Picture 10" o:spid="_x0000_s1054" type="#_x0000_t75" alt="Vluchtweg links" style="position:absolute;left:0;text-align:left;margin-left:21.75pt;margin-top:6.45pt;width:104pt;height:52.8pt;z-index:251665920;visibility:visible;mso-wrap-style:square;mso-wrap-distance-left:9pt;mso-wrap-distance-top:0;mso-wrap-distance-right:9pt;mso-wrap-distance-bottom:0;mso-position-horizontal-relative:text;mso-position-vertical-relative:text">
            <v:imagedata r:id="rId36" o:title="Vluchtweg links"/>
            <w10:wrap type="square"/>
          </v:shape>
        </w:pict>
      </w:r>
    </w:p>
    <w:p w14:paraId="05575DBD" w14:textId="77777777" w:rsidR="007A730F" w:rsidRDefault="007A730F" w:rsidP="00591C89">
      <w:pPr>
        <w:ind w:left="426"/>
        <w:jc w:val="both"/>
        <w:rPr>
          <w:rFonts w:ascii="Aptos" w:hAnsi="Aptos"/>
        </w:rPr>
      </w:pPr>
    </w:p>
    <w:p w14:paraId="1226EC87" w14:textId="77777777" w:rsidR="007A730F" w:rsidRDefault="007A730F" w:rsidP="00591C89">
      <w:pPr>
        <w:ind w:left="426"/>
        <w:jc w:val="both"/>
        <w:rPr>
          <w:rFonts w:ascii="Aptos" w:hAnsi="Aptos"/>
        </w:rPr>
      </w:pPr>
    </w:p>
    <w:p w14:paraId="56955436" w14:textId="77777777" w:rsidR="007A730F" w:rsidRDefault="007A730F" w:rsidP="00591C89">
      <w:pPr>
        <w:ind w:left="426"/>
        <w:jc w:val="both"/>
        <w:rPr>
          <w:rFonts w:ascii="Aptos" w:hAnsi="Aptos"/>
        </w:rPr>
      </w:pPr>
    </w:p>
    <w:p w14:paraId="304A1683" w14:textId="77777777" w:rsidR="007A730F" w:rsidRDefault="007A730F" w:rsidP="00591C89">
      <w:pPr>
        <w:ind w:left="426"/>
        <w:jc w:val="both"/>
        <w:rPr>
          <w:rFonts w:ascii="Aptos" w:hAnsi="Aptos"/>
        </w:rPr>
      </w:pPr>
    </w:p>
    <w:p w14:paraId="0B6E1322" w14:textId="36130942" w:rsidR="007B7B88" w:rsidRDefault="00122146" w:rsidP="00591C89">
      <w:pPr>
        <w:ind w:left="426"/>
        <w:jc w:val="both"/>
        <w:rPr>
          <w:rFonts w:ascii="Aptos" w:hAnsi="Aptos"/>
        </w:rPr>
      </w:pPr>
      <w:r w:rsidRPr="00122146">
        <w:rPr>
          <w:rFonts w:ascii="Aptos" w:hAnsi="Aptos"/>
        </w:rPr>
        <w:t xml:space="preserve">Verzamel daarna </w:t>
      </w:r>
      <w:r w:rsidR="007A730F">
        <w:rPr>
          <w:rFonts w:ascii="Aptos" w:hAnsi="Aptos"/>
        </w:rPr>
        <w:t>op de aangegeven verzamelplaatsen</w:t>
      </w:r>
      <w:r w:rsidR="00F2490B">
        <w:rPr>
          <w:rFonts w:ascii="Aptos" w:hAnsi="Aptos"/>
        </w:rPr>
        <w:t xml:space="preserve"> buiten de gebouwen</w:t>
      </w:r>
      <w:r w:rsidRPr="00122146">
        <w:rPr>
          <w:rFonts w:ascii="Aptos" w:hAnsi="Aptos"/>
        </w:rPr>
        <w:t>.</w:t>
      </w:r>
    </w:p>
    <w:p w14:paraId="1F9D0EBC" w14:textId="77777777" w:rsidR="002A4A8D" w:rsidRDefault="002A4A8D" w:rsidP="00591C89">
      <w:pPr>
        <w:ind w:left="426"/>
        <w:jc w:val="both"/>
        <w:rPr>
          <w:rFonts w:ascii="Aptos" w:hAnsi="Aptos"/>
        </w:rPr>
      </w:pPr>
    </w:p>
    <w:p w14:paraId="24154164" w14:textId="4EB0BC5C" w:rsidR="002A4A8D" w:rsidRPr="00452949" w:rsidRDefault="00462C0C" w:rsidP="00452949">
      <w:pPr>
        <w:ind w:left="426"/>
        <w:jc w:val="both"/>
      </w:pPr>
      <w:r>
        <w:rPr>
          <w:rFonts w:ascii="Aptos" w:hAnsi="Aptos"/>
          <w:noProof/>
        </w:rPr>
        <w:pict w14:anchorId="36017E79">
          <v:shape id="_x0000_i1032" type="#_x0000_t75" style="width:100.5pt;height:101.25pt;visibility:visible;mso-wrap-style:square">
            <v:imagedata r:id="rId37" o:title=""/>
          </v:shape>
        </w:pict>
      </w:r>
    </w:p>
    <w:p w14:paraId="028AD1A5" w14:textId="35301474" w:rsidR="007B7FCC" w:rsidRPr="00D54FA5" w:rsidRDefault="007B7FCC" w:rsidP="00D4119A">
      <w:pPr>
        <w:pStyle w:val="Titel"/>
        <w:jc w:val="left"/>
        <w:rPr>
          <w:lang w:val="nl-NL"/>
        </w:rPr>
      </w:pPr>
      <w:r w:rsidRPr="00D54FA5">
        <w:rPr>
          <w:lang w:val="nl-NL"/>
        </w:rPr>
        <w:br w:type="page"/>
      </w:r>
      <w:bookmarkStart w:id="42" w:name="_Toc214967657"/>
      <w:r w:rsidR="00577C38">
        <w:rPr>
          <w:noProof/>
        </w:rPr>
        <w:lastRenderedPageBreak/>
        <w:pict w14:anchorId="1780D265">
          <v:shapetype id="_x0000_t202" coordsize="21600,21600" o:spt="202" path="m,l,21600r21600,l21600,xe">
            <v:stroke joinstyle="miter"/>
            <v:path gradientshapeok="t" o:connecttype="rect"/>
          </v:shapetype>
          <v:shape id="Tekstvak 2" o:spid="_x0000_s1064" type="#_x0000_t202" style="position:absolute;margin-left:249.5pt;margin-top:16.75pt;width:181.45pt;height:65.45pt;z-index:251666944;visibility:visible;mso-wrap-style:square;mso-width-percent:400;mso-wrap-distance-left:9pt;mso-wrap-distance-top:3.6pt;mso-wrap-distance-right:9pt;mso-wrap-distance-bottom:3.6pt;mso-position-horizontal:absolute;mso-position-horizontal-relative:text;mso-position-vertical:absolute;mso-position-vertical-relative:text;mso-width-percent:400;mso-width-relative:margin;mso-height-relative:margin;v-text-anchor:top" strokecolor="red" strokeweight="2pt">
            <v:textbox style="mso-next-textbox:#Tekstvak 2">
              <w:txbxContent>
                <w:p w14:paraId="02C5161C" w14:textId="55A05C34" w:rsidR="00E64250" w:rsidRPr="00E64250" w:rsidRDefault="00E64250" w:rsidP="00E64250">
                  <w:pPr>
                    <w:jc w:val="center"/>
                    <w:rPr>
                      <w:rFonts w:ascii="Aptos" w:hAnsi="Aptos" w:cs="Calibri"/>
                      <w:sz w:val="24"/>
                      <w:szCs w:val="22"/>
                    </w:rPr>
                  </w:pPr>
                  <w:r w:rsidRPr="00E64250">
                    <w:rPr>
                      <w:rFonts w:ascii="Aptos" w:hAnsi="Aptos" w:cs="Calibri"/>
                      <w:sz w:val="24"/>
                      <w:szCs w:val="22"/>
                    </w:rPr>
                    <w:t>INTERN NOODNUMMER:</w:t>
                  </w:r>
                </w:p>
                <w:p w14:paraId="415B1A13" w14:textId="34321D91" w:rsidR="00E64250" w:rsidRPr="00E64250" w:rsidRDefault="00E64250" w:rsidP="00E64250">
                  <w:pPr>
                    <w:jc w:val="center"/>
                    <w:rPr>
                      <w:rFonts w:ascii="Aptos" w:hAnsi="Aptos" w:cs="Calibri"/>
                      <w:b/>
                      <w:bCs/>
                      <w:color w:val="FF0000"/>
                      <w:sz w:val="44"/>
                      <w:szCs w:val="40"/>
                    </w:rPr>
                  </w:pPr>
                  <w:r w:rsidRPr="00E64250">
                    <w:rPr>
                      <w:rFonts w:ascii="Aptos" w:hAnsi="Aptos" w:cs="Calibri"/>
                      <w:b/>
                      <w:bCs/>
                      <w:color w:val="FF0000"/>
                      <w:sz w:val="44"/>
                      <w:szCs w:val="40"/>
                    </w:rPr>
                    <w:t>333</w:t>
                  </w:r>
                </w:p>
                <w:p w14:paraId="1B1D190F" w14:textId="33CF40A1" w:rsidR="00E64250" w:rsidRPr="00E64250" w:rsidRDefault="00E64250" w:rsidP="00E64250">
                  <w:pPr>
                    <w:jc w:val="center"/>
                    <w:rPr>
                      <w:rFonts w:ascii="Aptos" w:hAnsi="Aptos" w:cs="Calibri"/>
                      <w:sz w:val="24"/>
                      <w:szCs w:val="22"/>
                    </w:rPr>
                  </w:pPr>
                  <w:r w:rsidRPr="00E64250">
                    <w:rPr>
                      <w:rFonts w:ascii="Aptos" w:hAnsi="Aptos" w:cs="Calibri"/>
                      <w:sz w:val="24"/>
                      <w:szCs w:val="22"/>
                    </w:rPr>
                    <w:t>(van buitenaf</w:t>
                  </w:r>
                  <w:r w:rsidRPr="00E64250">
                    <w:rPr>
                      <w:rFonts w:ascii="Aptos" w:eastAsia="Segoe UI Emoji" w:hAnsi="Aptos" w:cs="Calibri"/>
                      <w:sz w:val="24"/>
                      <w:szCs w:val="22"/>
                    </w:rPr>
                    <w:t xml:space="preserve"> ): 016 209 333</w:t>
                  </w:r>
                </w:p>
              </w:txbxContent>
            </v:textbox>
            <w10:wrap type="square"/>
          </v:shape>
        </w:pict>
      </w:r>
      <w:r w:rsidRPr="00D54FA5">
        <w:rPr>
          <w:lang w:val="nl-NL"/>
        </w:rPr>
        <w:t>6 NUTTIGE COORDINATEN</w:t>
      </w:r>
      <w:bookmarkEnd w:id="42"/>
    </w:p>
    <w:p w14:paraId="229956BF" w14:textId="0310C3B1" w:rsidR="007B7FCC" w:rsidRPr="00D54FA5" w:rsidRDefault="007B7FCC">
      <w:pPr>
        <w:pStyle w:val="Plattetekst21"/>
        <w:rPr>
          <w:rFonts w:ascii="Calibri" w:hAnsi="Calibri"/>
          <w:lang w:val="nl-NL"/>
        </w:rPr>
      </w:pPr>
    </w:p>
    <w:p w14:paraId="6FA1B2E1" w14:textId="72B47F5B" w:rsidR="007B7FCC" w:rsidRDefault="00D4119A" w:rsidP="00D4119A">
      <w:pPr>
        <w:pStyle w:val="Kop2"/>
        <w:rPr>
          <w:rStyle w:val="Zwaar"/>
          <w:rFonts w:ascii="Aptos" w:hAnsi="Aptos"/>
          <w:u w:val="none"/>
        </w:rPr>
      </w:pPr>
      <w:bookmarkStart w:id="43" w:name="_Toc214967658"/>
      <w:r>
        <w:rPr>
          <w:rStyle w:val="Zwaar"/>
          <w:rFonts w:ascii="Aptos" w:hAnsi="Aptos"/>
          <w:u w:val="none"/>
        </w:rPr>
        <w:t xml:space="preserve">6.1 </w:t>
      </w:r>
      <w:r w:rsidR="007B7FCC">
        <w:rPr>
          <w:rStyle w:val="Zwaar"/>
          <w:rFonts w:ascii="Aptos" w:hAnsi="Aptos"/>
          <w:u w:val="none"/>
        </w:rPr>
        <w:t>Algemeen adres</w:t>
      </w:r>
      <w:bookmarkEnd w:id="43"/>
    </w:p>
    <w:p w14:paraId="29585C3F" w14:textId="77777777" w:rsidR="007B7FCC" w:rsidRDefault="007B7FCC" w:rsidP="00016B2E">
      <w:pPr>
        <w:numPr>
          <w:ilvl w:val="12"/>
          <w:numId w:val="0"/>
        </w:numPr>
        <w:jc w:val="both"/>
        <w:rPr>
          <w:rFonts w:ascii="Aptos" w:hAnsi="Aptos"/>
          <w:lang w:val="nl-NL"/>
        </w:rPr>
      </w:pPr>
    </w:p>
    <w:p w14:paraId="3DD7B620" w14:textId="3864953C" w:rsidR="007B7FCC" w:rsidRDefault="007B7FCC" w:rsidP="00D4119A">
      <w:pPr>
        <w:numPr>
          <w:ilvl w:val="12"/>
          <w:numId w:val="0"/>
        </w:numPr>
        <w:ind w:left="426"/>
        <w:jc w:val="both"/>
        <w:rPr>
          <w:rFonts w:ascii="Aptos" w:hAnsi="Aptos"/>
          <w:lang w:val="nl-NL"/>
        </w:rPr>
      </w:pPr>
      <w:r>
        <w:rPr>
          <w:rFonts w:ascii="Aptos" w:hAnsi="Aptos"/>
          <w:lang w:val="nl-NL"/>
        </w:rPr>
        <w:t xml:space="preserve">Regionaal </w:t>
      </w:r>
      <w:r w:rsidR="007C6374">
        <w:rPr>
          <w:rFonts w:ascii="Aptos" w:hAnsi="Aptos"/>
          <w:lang w:val="nl-NL"/>
        </w:rPr>
        <w:t>Z</w:t>
      </w:r>
      <w:r>
        <w:rPr>
          <w:rFonts w:ascii="Aptos" w:hAnsi="Aptos"/>
          <w:lang w:val="nl-NL"/>
        </w:rPr>
        <w:t>iekenhuis H</w:t>
      </w:r>
      <w:r w:rsidR="007C6374">
        <w:rPr>
          <w:rFonts w:ascii="Aptos" w:hAnsi="Aptos"/>
          <w:lang w:val="nl-NL"/>
        </w:rPr>
        <w:t xml:space="preserve">eilig </w:t>
      </w:r>
      <w:r>
        <w:rPr>
          <w:rFonts w:ascii="Aptos" w:hAnsi="Aptos"/>
          <w:lang w:val="nl-NL"/>
        </w:rPr>
        <w:t>Hart</w:t>
      </w:r>
    </w:p>
    <w:p w14:paraId="1772D048" w14:textId="77777777" w:rsidR="007B7FCC" w:rsidRDefault="007B7FCC" w:rsidP="00D4119A">
      <w:pPr>
        <w:numPr>
          <w:ilvl w:val="12"/>
          <w:numId w:val="0"/>
        </w:numPr>
        <w:ind w:left="426"/>
        <w:jc w:val="both"/>
        <w:rPr>
          <w:rFonts w:ascii="Aptos" w:hAnsi="Aptos"/>
          <w:lang w:val="nl-NL"/>
        </w:rPr>
      </w:pPr>
      <w:r>
        <w:rPr>
          <w:rFonts w:ascii="Aptos" w:hAnsi="Aptos"/>
          <w:lang w:val="nl-NL"/>
        </w:rPr>
        <w:t>Naamsestraat 105</w:t>
      </w:r>
    </w:p>
    <w:p w14:paraId="2AAD07CA" w14:textId="77777777" w:rsidR="007B7FCC" w:rsidRDefault="007B7FCC" w:rsidP="00D4119A">
      <w:pPr>
        <w:numPr>
          <w:ilvl w:val="12"/>
          <w:numId w:val="0"/>
        </w:numPr>
        <w:ind w:left="426"/>
        <w:jc w:val="both"/>
        <w:rPr>
          <w:rFonts w:ascii="Aptos" w:hAnsi="Aptos"/>
          <w:lang w:val="nl-NL"/>
        </w:rPr>
      </w:pPr>
      <w:r>
        <w:rPr>
          <w:rFonts w:ascii="Aptos" w:hAnsi="Aptos"/>
          <w:lang w:val="nl-NL"/>
        </w:rPr>
        <w:t xml:space="preserve">3000 </w:t>
      </w:r>
      <w:r w:rsidR="00B32F02">
        <w:rPr>
          <w:rFonts w:ascii="Aptos" w:hAnsi="Aptos"/>
          <w:lang w:val="nl-NL"/>
        </w:rPr>
        <w:t>Leuven</w:t>
      </w:r>
    </w:p>
    <w:p w14:paraId="4B109B9C" w14:textId="25166F9D" w:rsidR="007B7FCC" w:rsidRDefault="007B7FCC" w:rsidP="00D4119A">
      <w:pPr>
        <w:pStyle w:val="Plattetekst21"/>
        <w:numPr>
          <w:ilvl w:val="12"/>
          <w:numId w:val="0"/>
        </w:numPr>
        <w:ind w:left="426"/>
        <w:rPr>
          <w:rFonts w:ascii="Aptos" w:hAnsi="Aptos"/>
          <w:lang w:val="nl-NL"/>
        </w:rPr>
      </w:pPr>
      <w:r>
        <w:rPr>
          <w:rFonts w:ascii="Aptos" w:hAnsi="Aptos"/>
          <w:lang w:val="nl-NL"/>
        </w:rPr>
        <w:t>tel: 016/ 20 92 11</w:t>
      </w:r>
      <w:r w:rsidR="00E64250">
        <w:rPr>
          <w:rFonts w:ascii="Aptos" w:hAnsi="Aptos"/>
          <w:lang w:val="nl-NL"/>
        </w:rPr>
        <w:t xml:space="preserve"> </w:t>
      </w:r>
    </w:p>
    <w:p w14:paraId="572E9799" w14:textId="77777777" w:rsidR="007B7FCC" w:rsidRDefault="007B7FCC" w:rsidP="00016B2E">
      <w:pPr>
        <w:pStyle w:val="Plattetekst21"/>
        <w:numPr>
          <w:ilvl w:val="12"/>
          <w:numId w:val="0"/>
        </w:numPr>
        <w:rPr>
          <w:rFonts w:ascii="Aptos" w:hAnsi="Aptos"/>
          <w:lang w:val="nl-NL"/>
        </w:rPr>
      </w:pPr>
    </w:p>
    <w:p w14:paraId="317A9FF3" w14:textId="64C4046C" w:rsidR="007B7FCC" w:rsidRDefault="00D4119A" w:rsidP="00D4119A">
      <w:pPr>
        <w:pStyle w:val="Kop2"/>
        <w:rPr>
          <w:rStyle w:val="Zwaar"/>
          <w:rFonts w:ascii="Aptos" w:hAnsi="Aptos"/>
          <w:u w:val="none"/>
        </w:rPr>
      </w:pPr>
      <w:bookmarkStart w:id="44" w:name="_Toc214967659"/>
      <w:r>
        <w:rPr>
          <w:rStyle w:val="Zwaar"/>
          <w:rFonts w:ascii="Aptos" w:hAnsi="Aptos"/>
          <w:u w:val="none"/>
        </w:rPr>
        <w:t xml:space="preserve">6.2 </w:t>
      </w:r>
      <w:r w:rsidR="007B7FCC">
        <w:rPr>
          <w:rStyle w:val="Zwaar"/>
          <w:rFonts w:ascii="Aptos" w:hAnsi="Aptos"/>
          <w:u w:val="none"/>
        </w:rPr>
        <w:t>Technische Dienst</w:t>
      </w:r>
      <w:bookmarkEnd w:id="44"/>
    </w:p>
    <w:p w14:paraId="4856FF2C" w14:textId="77777777" w:rsidR="007B7FCC" w:rsidRDefault="007B7FCC" w:rsidP="00016B2E">
      <w:pPr>
        <w:numPr>
          <w:ilvl w:val="12"/>
          <w:numId w:val="0"/>
        </w:numPr>
        <w:jc w:val="both"/>
        <w:rPr>
          <w:rFonts w:ascii="Aptos" w:hAnsi="Aptos"/>
          <w:lang w:val="nl-NL"/>
        </w:rPr>
      </w:pPr>
    </w:p>
    <w:p w14:paraId="4A15487D" w14:textId="5AA87817" w:rsidR="007C6374" w:rsidRPr="00462C0C" w:rsidRDefault="007C6374" w:rsidP="00DC57E2">
      <w:pPr>
        <w:numPr>
          <w:ilvl w:val="12"/>
          <w:numId w:val="0"/>
        </w:numPr>
        <w:tabs>
          <w:tab w:val="left" w:pos="3969"/>
        </w:tabs>
        <w:ind w:left="426"/>
        <w:jc w:val="both"/>
        <w:rPr>
          <w:rFonts w:ascii="Aptos" w:hAnsi="Aptos"/>
          <w:lang w:val="nl-NL"/>
        </w:rPr>
      </w:pPr>
      <w:r w:rsidRPr="00462C0C">
        <w:rPr>
          <w:rFonts w:ascii="Aptos" w:hAnsi="Aptos"/>
          <w:lang w:val="nl-NL"/>
        </w:rPr>
        <w:t xml:space="preserve">Directeur Infrastructuur </w:t>
      </w:r>
      <w:r w:rsidR="00170197" w:rsidRPr="00462C0C">
        <w:rPr>
          <w:rFonts w:ascii="Aptos" w:hAnsi="Aptos"/>
          <w:lang w:val="nl-NL"/>
        </w:rPr>
        <w:t>e</w:t>
      </w:r>
      <w:r w:rsidRPr="00462C0C">
        <w:rPr>
          <w:rFonts w:ascii="Aptos" w:hAnsi="Aptos"/>
          <w:lang w:val="nl-NL"/>
        </w:rPr>
        <w:t>n Technisch-Facilitaire Diensten</w:t>
      </w:r>
    </w:p>
    <w:p w14:paraId="04A30B32" w14:textId="728B472E" w:rsidR="00170197" w:rsidRPr="00462C0C" w:rsidRDefault="00462C0C" w:rsidP="007C6374">
      <w:pPr>
        <w:numPr>
          <w:ilvl w:val="12"/>
          <w:numId w:val="0"/>
        </w:numPr>
        <w:ind w:left="851"/>
        <w:jc w:val="both"/>
        <w:rPr>
          <w:rFonts w:ascii="Aptos" w:hAnsi="Aptos"/>
          <w:lang w:val="nl-BE"/>
        </w:rPr>
      </w:pPr>
      <w:r w:rsidRPr="00462C0C">
        <w:rPr>
          <w:rFonts w:ascii="Aptos" w:hAnsi="Aptos"/>
          <w:lang w:val="nl-BE"/>
        </w:rPr>
        <w:t>Ken Boumans</w:t>
      </w:r>
    </w:p>
    <w:p w14:paraId="259099B2" w14:textId="7FEB6588" w:rsidR="00B32F02" w:rsidRPr="00462C0C" w:rsidRDefault="007C6374" w:rsidP="007C6374">
      <w:pPr>
        <w:numPr>
          <w:ilvl w:val="12"/>
          <w:numId w:val="0"/>
        </w:numPr>
        <w:ind w:left="851"/>
        <w:jc w:val="both"/>
        <w:rPr>
          <w:rFonts w:ascii="Aptos" w:hAnsi="Aptos"/>
          <w:lang w:val="nl-BE"/>
        </w:rPr>
      </w:pPr>
      <w:r w:rsidRPr="00462C0C">
        <w:rPr>
          <w:rFonts w:ascii="Aptos" w:hAnsi="Aptos"/>
          <w:lang w:val="nl-BE"/>
        </w:rPr>
        <w:t xml:space="preserve">T. </w:t>
      </w:r>
      <w:r w:rsidR="00B32F02" w:rsidRPr="00462C0C">
        <w:rPr>
          <w:rFonts w:ascii="Aptos" w:hAnsi="Aptos"/>
          <w:lang w:val="nl-BE"/>
        </w:rPr>
        <w:t>016 20 9</w:t>
      </w:r>
      <w:r w:rsidR="00DC57E2" w:rsidRPr="00462C0C">
        <w:rPr>
          <w:rFonts w:ascii="Aptos" w:hAnsi="Aptos"/>
          <w:lang w:val="nl-BE"/>
        </w:rPr>
        <w:t>9</w:t>
      </w:r>
      <w:r w:rsidR="00B32F02" w:rsidRPr="00462C0C">
        <w:rPr>
          <w:rFonts w:ascii="Aptos" w:hAnsi="Aptos"/>
          <w:lang w:val="nl-BE"/>
        </w:rPr>
        <w:t xml:space="preserve"> </w:t>
      </w:r>
      <w:r w:rsidR="00DC57E2" w:rsidRPr="00462C0C">
        <w:rPr>
          <w:rFonts w:ascii="Aptos" w:hAnsi="Aptos"/>
          <w:lang w:val="nl-BE"/>
        </w:rPr>
        <w:t>30</w:t>
      </w:r>
    </w:p>
    <w:p w14:paraId="37650314" w14:textId="42D65B07" w:rsidR="00B32F02" w:rsidRDefault="007C6374" w:rsidP="007C6374">
      <w:pPr>
        <w:numPr>
          <w:ilvl w:val="12"/>
          <w:numId w:val="0"/>
        </w:numPr>
        <w:ind w:left="851"/>
        <w:jc w:val="both"/>
        <w:rPr>
          <w:rFonts w:ascii="Aptos" w:hAnsi="Aptos"/>
          <w:lang w:val="nl-BE"/>
        </w:rPr>
      </w:pPr>
      <w:r w:rsidRPr="00462C0C">
        <w:rPr>
          <w:rFonts w:ascii="Aptos" w:hAnsi="Aptos"/>
          <w:lang w:val="nl-BE"/>
        </w:rPr>
        <w:t xml:space="preserve">M. </w:t>
      </w:r>
      <w:hyperlink r:id="rId38" w:history="1">
        <w:r w:rsidR="00462C0C" w:rsidRPr="00A80359">
          <w:rPr>
            <w:rStyle w:val="Hyperlink"/>
            <w:rFonts w:ascii="Aptos" w:hAnsi="Aptos"/>
            <w:lang w:val="nl-BE"/>
          </w:rPr>
          <w:t>ken.boumans@hhleuven.be</w:t>
        </w:r>
      </w:hyperlink>
    </w:p>
    <w:p w14:paraId="3933DFB2" w14:textId="77777777" w:rsidR="00B32F02" w:rsidRPr="00452949" w:rsidRDefault="00B32F02" w:rsidP="00D4119A">
      <w:pPr>
        <w:numPr>
          <w:ilvl w:val="12"/>
          <w:numId w:val="0"/>
        </w:numPr>
        <w:ind w:left="426"/>
        <w:jc w:val="both"/>
        <w:rPr>
          <w:rFonts w:ascii="Aptos" w:hAnsi="Aptos"/>
          <w:lang w:val="nl-BE"/>
        </w:rPr>
      </w:pPr>
    </w:p>
    <w:p w14:paraId="008A033D" w14:textId="3F076413" w:rsidR="007C6374" w:rsidRDefault="007C6374" w:rsidP="00DC57E2">
      <w:pPr>
        <w:numPr>
          <w:ilvl w:val="12"/>
          <w:numId w:val="0"/>
        </w:numPr>
        <w:tabs>
          <w:tab w:val="left" w:pos="3969"/>
        </w:tabs>
        <w:ind w:left="426"/>
        <w:jc w:val="both"/>
        <w:rPr>
          <w:rFonts w:ascii="Aptos" w:hAnsi="Aptos"/>
          <w:lang w:val="nl-NL"/>
        </w:rPr>
      </w:pPr>
      <w:r>
        <w:rPr>
          <w:rFonts w:ascii="Aptos" w:hAnsi="Aptos"/>
          <w:lang w:val="nl-NL"/>
        </w:rPr>
        <w:t>P</w:t>
      </w:r>
      <w:r w:rsidR="00DC57E2">
        <w:rPr>
          <w:rFonts w:ascii="Aptos" w:hAnsi="Aptos"/>
          <w:lang w:val="nl-NL"/>
        </w:rPr>
        <w:t>rojectmanager IGT</w:t>
      </w:r>
    </w:p>
    <w:p w14:paraId="371C43B1" w14:textId="2271BDC5" w:rsidR="00DC57E2" w:rsidRDefault="00DC57E2" w:rsidP="007C6374">
      <w:pPr>
        <w:numPr>
          <w:ilvl w:val="12"/>
          <w:numId w:val="0"/>
        </w:numPr>
        <w:tabs>
          <w:tab w:val="left" w:pos="3969"/>
        </w:tabs>
        <w:ind w:left="851"/>
        <w:jc w:val="both"/>
        <w:rPr>
          <w:rFonts w:ascii="Aptos" w:hAnsi="Aptos"/>
          <w:lang w:val="nl-NL"/>
        </w:rPr>
      </w:pPr>
      <w:r>
        <w:rPr>
          <w:rFonts w:ascii="Aptos" w:hAnsi="Aptos"/>
          <w:lang w:val="nl-NL"/>
        </w:rPr>
        <w:t>Rein Nulis</w:t>
      </w:r>
    </w:p>
    <w:p w14:paraId="525DAF6C" w14:textId="0CE24D94" w:rsidR="00DC57E2" w:rsidRDefault="007C6374" w:rsidP="007C6374">
      <w:pPr>
        <w:numPr>
          <w:ilvl w:val="12"/>
          <w:numId w:val="0"/>
        </w:numPr>
        <w:ind w:left="851"/>
        <w:jc w:val="both"/>
        <w:rPr>
          <w:rFonts w:ascii="Aptos" w:hAnsi="Aptos"/>
          <w:lang w:val="nl-NL"/>
        </w:rPr>
      </w:pPr>
      <w:r>
        <w:rPr>
          <w:rFonts w:ascii="Aptos" w:hAnsi="Aptos"/>
          <w:lang w:val="nl-NL"/>
        </w:rPr>
        <w:t xml:space="preserve">T. </w:t>
      </w:r>
      <w:r w:rsidR="00DC57E2">
        <w:rPr>
          <w:rFonts w:ascii="Aptos" w:hAnsi="Aptos"/>
          <w:lang w:val="nl-NL"/>
        </w:rPr>
        <w:t>016 20 92 00</w:t>
      </w:r>
    </w:p>
    <w:p w14:paraId="6F1F9F11" w14:textId="60C6D0A6" w:rsidR="00DC57E2" w:rsidRDefault="007C6374" w:rsidP="007C6374">
      <w:pPr>
        <w:numPr>
          <w:ilvl w:val="12"/>
          <w:numId w:val="0"/>
        </w:numPr>
        <w:ind w:left="851"/>
        <w:jc w:val="both"/>
        <w:rPr>
          <w:rFonts w:ascii="Aptos" w:hAnsi="Aptos"/>
          <w:u w:val="single"/>
          <w:lang w:val="nl-NL"/>
        </w:rPr>
      </w:pPr>
      <w:r>
        <w:rPr>
          <w:rFonts w:ascii="Aptos" w:hAnsi="Aptos"/>
          <w:lang w:val="nl-NL"/>
        </w:rPr>
        <w:t xml:space="preserve">M. </w:t>
      </w:r>
      <w:hyperlink r:id="rId39" w:history="1">
        <w:r>
          <w:rPr>
            <w:rStyle w:val="Hyperlink"/>
            <w:rFonts w:ascii="Aptos" w:hAnsi="Aptos"/>
            <w:lang w:val="nl-NL"/>
          </w:rPr>
          <w:t>rein.nulis@hhleuven.be</w:t>
        </w:r>
      </w:hyperlink>
      <w:r>
        <w:rPr>
          <w:rFonts w:ascii="Aptos" w:hAnsi="Aptos"/>
          <w:lang w:val="nl-NL"/>
        </w:rPr>
        <w:t xml:space="preserve"> </w:t>
      </w:r>
      <w:r>
        <w:rPr>
          <w:rFonts w:ascii="Aptos" w:hAnsi="Aptos"/>
          <w:u w:val="single"/>
          <w:lang w:val="nl-NL"/>
        </w:rPr>
        <w:t xml:space="preserve"> </w:t>
      </w:r>
    </w:p>
    <w:p w14:paraId="23CE9480" w14:textId="77777777" w:rsidR="00DC57E2" w:rsidRDefault="00DC57E2" w:rsidP="00D4119A">
      <w:pPr>
        <w:numPr>
          <w:ilvl w:val="12"/>
          <w:numId w:val="0"/>
        </w:numPr>
        <w:ind w:left="426"/>
        <w:jc w:val="both"/>
        <w:rPr>
          <w:rFonts w:ascii="Aptos" w:hAnsi="Aptos"/>
          <w:lang w:val="nl-NL"/>
        </w:rPr>
      </w:pPr>
    </w:p>
    <w:p w14:paraId="3315B159" w14:textId="2CFE2FCF" w:rsidR="00953C86" w:rsidRPr="00462C0C" w:rsidRDefault="00953C86" w:rsidP="00DC57E2">
      <w:pPr>
        <w:numPr>
          <w:ilvl w:val="12"/>
          <w:numId w:val="0"/>
        </w:numPr>
        <w:tabs>
          <w:tab w:val="left" w:pos="3969"/>
        </w:tabs>
        <w:ind w:left="426"/>
        <w:jc w:val="both"/>
        <w:rPr>
          <w:rFonts w:ascii="Aptos" w:hAnsi="Aptos"/>
          <w:highlight w:val="yellow"/>
          <w:lang w:val="nl-NL"/>
        </w:rPr>
      </w:pPr>
      <w:r w:rsidRPr="00462C0C">
        <w:rPr>
          <w:rFonts w:ascii="Aptos" w:hAnsi="Aptos"/>
          <w:highlight w:val="yellow"/>
          <w:lang w:val="nl-NL"/>
        </w:rPr>
        <w:t>Projectmanager Technieken</w:t>
      </w:r>
    </w:p>
    <w:p w14:paraId="6CC86B04" w14:textId="3E88D40E" w:rsidR="007B7FCC" w:rsidRPr="00462C0C" w:rsidRDefault="00462C0C" w:rsidP="007C6374">
      <w:pPr>
        <w:numPr>
          <w:ilvl w:val="12"/>
          <w:numId w:val="0"/>
        </w:numPr>
        <w:tabs>
          <w:tab w:val="left" w:pos="3969"/>
        </w:tabs>
        <w:ind w:left="851"/>
        <w:jc w:val="both"/>
        <w:rPr>
          <w:rFonts w:ascii="Aptos" w:hAnsi="Aptos"/>
          <w:highlight w:val="yellow"/>
          <w:lang w:val="nl-NL"/>
        </w:rPr>
      </w:pPr>
      <w:r w:rsidRPr="00462C0C">
        <w:rPr>
          <w:rFonts w:ascii="Aptos" w:hAnsi="Aptos"/>
          <w:highlight w:val="yellow"/>
          <w:lang w:val="nl-NL"/>
        </w:rPr>
        <w:t>XXX</w:t>
      </w:r>
    </w:p>
    <w:p w14:paraId="5FBE67B8" w14:textId="7F10855C" w:rsidR="007B7FCC" w:rsidRPr="00462C0C" w:rsidRDefault="007C6374" w:rsidP="007C6374">
      <w:pPr>
        <w:numPr>
          <w:ilvl w:val="12"/>
          <w:numId w:val="0"/>
        </w:numPr>
        <w:ind w:left="851"/>
        <w:jc w:val="both"/>
        <w:rPr>
          <w:rFonts w:ascii="Aptos" w:hAnsi="Aptos"/>
          <w:highlight w:val="yellow"/>
          <w:lang w:val="nl-NL"/>
        </w:rPr>
      </w:pPr>
      <w:r w:rsidRPr="00462C0C">
        <w:rPr>
          <w:rFonts w:ascii="Aptos" w:hAnsi="Aptos"/>
          <w:highlight w:val="yellow"/>
          <w:lang w:val="nl-NL"/>
        </w:rPr>
        <w:t xml:space="preserve">T. </w:t>
      </w:r>
      <w:r w:rsidR="00462C0C">
        <w:rPr>
          <w:rFonts w:ascii="Aptos" w:hAnsi="Aptos"/>
          <w:highlight w:val="yellow"/>
          <w:lang w:val="nl-NL"/>
        </w:rPr>
        <w:t>XXX</w:t>
      </w:r>
    </w:p>
    <w:p w14:paraId="269DF402" w14:textId="2D81D38A" w:rsidR="007B7FCC" w:rsidRPr="00452949" w:rsidRDefault="007C6374" w:rsidP="007C6374">
      <w:pPr>
        <w:numPr>
          <w:ilvl w:val="12"/>
          <w:numId w:val="0"/>
        </w:numPr>
        <w:ind w:left="851"/>
        <w:jc w:val="both"/>
        <w:rPr>
          <w:rStyle w:val="Hyperlink"/>
          <w:rFonts w:ascii="Aptos" w:hAnsi="Aptos"/>
          <w:color w:val="auto"/>
          <w:lang w:val="nl-BE"/>
        </w:rPr>
      </w:pPr>
      <w:r w:rsidRPr="00462C0C">
        <w:rPr>
          <w:rFonts w:ascii="Aptos" w:hAnsi="Aptos"/>
          <w:highlight w:val="yellow"/>
          <w:lang w:val="nl-BE"/>
        </w:rPr>
        <w:t xml:space="preserve">M. </w:t>
      </w:r>
      <w:r w:rsidR="00462C0C" w:rsidRPr="00462C0C">
        <w:rPr>
          <w:rFonts w:ascii="Aptos" w:hAnsi="Aptos"/>
          <w:highlight w:val="yellow"/>
          <w:lang w:val="nl-BE"/>
        </w:rPr>
        <w:t>XXX</w:t>
      </w:r>
      <w:r w:rsidR="00462C0C" w:rsidRPr="00452949">
        <w:rPr>
          <w:rStyle w:val="Hyperlink"/>
          <w:rFonts w:ascii="Aptos" w:hAnsi="Aptos"/>
          <w:color w:val="auto"/>
          <w:lang w:val="nl-BE"/>
        </w:rPr>
        <w:t xml:space="preserve"> </w:t>
      </w:r>
    </w:p>
    <w:p w14:paraId="5A8872F2" w14:textId="77777777" w:rsidR="00BD0F8B" w:rsidRDefault="00BD0F8B" w:rsidP="00D4119A">
      <w:pPr>
        <w:numPr>
          <w:ilvl w:val="12"/>
          <w:numId w:val="0"/>
        </w:numPr>
        <w:ind w:left="426"/>
        <w:jc w:val="both"/>
        <w:rPr>
          <w:rFonts w:ascii="Aptos" w:hAnsi="Aptos"/>
          <w:lang w:val="nl-NL"/>
        </w:rPr>
      </w:pPr>
    </w:p>
    <w:p w14:paraId="327F416B" w14:textId="6114DE82" w:rsidR="00953C86" w:rsidRDefault="00953C86" w:rsidP="00F321B7">
      <w:pPr>
        <w:numPr>
          <w:ilvl w:val="12"/>
          <w:numId w:val="0"/>
        </w:numPr>
        <w:tabs>
          <w:tab w:val="left" w:pos="3969"/>
        </w:tabs>
        <w:ind w:left="426"/>
        <w:jc w:val="both"/>
        <w:rPr>
          <w:rFonts w:ascii="Aptos" w:hAnsi="Aptos"/>
          <w:lang w:val="nl-NL"/>
        </w:rPr>
      </w:pPr>
      <w:r>
        <w:rPr>
          <w:rFonts w:ascii="Aptos" w:hAnsi="Aptos"/>
          <w:lang w:val="nl-NL"/>
        </w:rPr>
        <w:t>Technisch Diensthoofd</w:t>
      </w:r>
    </w:p>
    <w:p w14:paraId="44500556" w14:textId="212F46F3" w:rsidR="00F321B7" w:rsidRDefault="00F321B7" w:rsidP="00F321B7">
      <w:pPr>
        <w:numPr>
          <w:ilvl w:val="12"/>
          <w:numId w:val="0"/>
        </w:numPr>
        <w:tabs>
          <w:tab w:val="left" w:pos="3969"/>
        </w:tabs>
        <w:ind w:left="851"/>
        <w:jc w:val="both"/>
        <w:rPr>
          <w:rFonts w:ascii="Aptos" w:hAnsi="Aptos"/>
          <w:lang w:val="nl-NL"/>
        </w:rPr>
      </w:pPr>
      <w:r>
        <w:rPr>
          <w:rFonts w:ascii="Aptos" w:hAnsi="Aptos"/>
          <w:lang w:val="nl-NL"/>
        </w:rPr>
        <w:t>Marc Huysmans</w:t>
      </w:r>
    </w:p>
    <w:p w14:paraId="4CE999C5" w14:textId="2E9CFAC9" w:rsidR="00F321B7" w:rsidRDefault="00F321B7" w:rsidP="00F321B7">
      <w:pPr>
        <w:numPr>
          <w:ilvl w:val="12"/>
          <w:numId w:val="0"/>
        </w:numPr>
        <w:ind w:left="851"/>
        <w:jc w:val="both"/>
        <w:rPr>
          <w:rFonts w:ascii="Aptos" w:hAnsi="Aptos"/>
          <w:lang w:val="nl-BE"/>
        </w:rPr>
      </w:pPr>
      <w:r>
        <w:rPr>
          <w:rFonts w:ascii="Aptos" w:hAnsi="Aptos"/>
          <w:lang w:val="nl-BE"/>
        </w:rPr>
        <w:t>T. 016 20 92 65</w:t>
      </w:r>
    </w:p>
    <w:p w14:paraId="12A61A6E" w14:textId="362213E6" w:rsidR="00953C86" w:rsidRDefault="00F321B7" w:rsidP="00452949">
      <w:pPr>
        <w:numPr>
          <w:ilvl w:val="12"/>
          <w:numId w:val="0"/>
        </w:numPr>
        <w:ind w:left="851"/>
        <w:jc w:val="both"/>
        <w:rPr>
          <w:rFonts w:ascii="Aptos" w:hAnsi="Aptos"/>
          <w:lang w:val="nl-NL"/>
        </w:rPr>
      </w:pPr>
      <w:r>
        <w:rPr>
          <w:rFonts w:ascii="Aptos" w:hAnsi="Aptos"/>
          <w:lang w:val="nl-BE"/>
        </w:rPr>
        <w:t>M. marc.huysmans@hhleuven.be</w:t>
      </w:r>
    </w:p>
    <w:p w14:paraId="103C8493" w14:textId="77777777" w:rsidR="00953C86" w:rsidRDefault="00953C86" w:rsidP="00DC57E2">
      <w:pPr>
        <w:numPr>
          <w:ilvl w:val="12"/>
          <w:numId w:val="0"/>
        </w:numPr>
        <w:tabs>
          <w:tab w:val="left" w:pos="3969"/>
        </w:tabs>
        <w:ind w:left="426"/>
        <w:jc w:val="both"/>
        <w:rPr>
          <w:rFonts w:ascii="Aptos" w:hAnsi="Aptos"/>
          <w:lang w:val="nl-NL"/>
        </w:rPr>
      </w:pPr>
    </w:p>
    <w:p w14:paraId="056ED58E" w14:textId="065CD5B5" w:rsidR="007C6374" w:rsidRDefault="007C6374" w:rsidP="00DC57E2">
      <w:pPr>
        <w:numPr>
          <w:ilvl w:val="12"/>
          <w:numId w:val="0"/>
        </w:numPr>
        <w:tabs>
          <w:tab w:val="left" w:pos="3969"/>
        </w:tabs>
        <w:ind w:left="426"/>
        <w:jc w:val="both"/>
        <w:rPr>
          <w:rFonts w:ascii="Aptos" w:hAnsi="Aptos"/>
          <w:lang w:val="nl-NL"/>
        </w:rPr>
      </w:pPr>
      <w:r>
        <w:rPr>
          <w:rFonts w:ascii="Aptos" w:hAnsi="Aptos"/>
          <w:lang w:val="nl-NL"/>
        </w:rPr>
        <w:t>A</w:t>
      </w:r>
      <w:r w:rsidR="00B32F02">
        <w:rPr>
          <w:rFonts w:ascii="Aptos" w:hAnsi="Aptos"/>
          <w:lang w:val="nl-NL"/>
        </w:rPr>
        <w:t xml:space="preserve">dministratief </w:t>
      </w:r>
      <w:r>
        <w:rPr>
          <w:rFonts w:ascii="Aptos" w:hAnsi="Aptos"/>
          <w:lang w:val="nl-NL"/>
        </w:rPr>
        <w:t>Medewerker</w:t>
      </w:r>
    </w:p>
    <w:p w14:paraId="76D1F0A6" w14:textId="042920E7" w:rsidR="007B7FCC" w:rsidRDefault="00DC57E2" w:rsidP="007C6374">
      <w:pPr>
        <w:numPr>
          <w:ilvl w:val="12"/>
          <w:numId w:val="0"/>
        </w:numPr>
        <w:tabs>
          <w:tab w:val="left" w:pos="3969"/>
        </w:tabs>
        <w:ind w:left="851"/>
        <w:jc w:val="both"/>
        <w:rPr>
          <w:rFonts w:ascii="Aptos" w:hAnsi="Aptos"/>
          <w:lang w:val="nl-NL"/>
        </w:rPr>
      </w:pPr>
      <w:r>
        <w:rPr>
          <w:rFonts w:ascii="Aptos" w:hAnsi="Aptos"/>
          <w:lang w:val="nl-NL"/>
        </w:rPr>
        <w:t>Kenny Rentmeesters</w:t>
      </w:r>
    </w:p>
    <w:p w14:paraId="6F0A02B8" w14:textId="43377238" w:rsidR="007B7FCC" w:rsidRDefault="007C6374" w:rsidP="007C6374">
      <w:pPr>
        <w:numPr>
          <w:ilvl w:val="12"/>
          <w:numId w:val="0"/>
        </w:numPr>
        <w:ind w:left="851"/>
        <w:jc w:val="both"/>
        <w:rPr>
          <w:rFonts w:ascii="Aptos" w:hAnsi="Aptos"/>
          <w:lang w:val="nl-BE"/>
        </w:rPr>
      </w:pPr>
      <w:r>
        <w:rPr>
          <w:rFonts w:ascii="Aptos" w:hAnsi="Aptos"/>
          <w:lang w:val="nl-BE"/>
        </w:rPr>
        <w:t>T.</w:t>
      </w:r>
      <w:r w:rsidR="007B7FCC">
        <w:rPr>
          <w:rFonts w:ascii="Aptos" w:hAnsi="Aptos"/>
          <w:lang w:val="nl-BE"/>
        </w:rPr>
        <w:t xml:space="preserve"> 016</w:t>
      </w:r>
      <w:r>
        <w:rPr>
          <w:rFonts w:ascii="Aptos" w:hAnsi="Aptos"/>
          <w:lang w:val="nl-BE"/>
        </w:rPr>
        <w:t xml:space="preserve"> </w:t>
      </w:r>
      <w:r w:rsidR="007B7FCC">
        <w:rPr>
          <w:rFonts w:ascii="Aptos" w:hAnsi="Aptos"/>
          <w:lang w:val="nl-BE"/>
        </w:rPr>
        <w:t>20 92 17</w:t>
      </w:r>
    </w:p>
    <w:p w14:paraId="6E1734C4" w14:textId="7F3B2AC6" w:rsidR="007B7FCC" w:rsidRDefault="007C6374" w:rsidP="007C6374">
      <w:pPr>
        <w:numPr>
          <w:ilvl w:val="12"/>
          <w:numId w:val="0"/>
        </w:numPr>
        <w:ind w:left="851"/>
        <w:jc w:val="both"/>
        <w:rPr>
          <w:rStyle w:val="Hyperlink"/>
          <w:rFonts w:ascii="Aptos" w:hAnsi="Aptos"/>
          <w:color w:val="auto"/>
          <w:lang w:val="nl-BE"/>
        </w:rPr>
      </w:pPr>
      <w:r>
        <w:rPr>
          <w:rFonts w:ascii="Aptos" w:hAnsi="Aptos"/>
          <w:lang w:val="nl-BE"/>
        </w:rPr>
        <w:t xml:space="preserve">M. </w:t>
      </w:r>
      <w:hyperlink r:id="rId40" w:history="1">
        <w:r w:rsidR="00462C0C" w:rsidRPr="00A80359">
          <w:rPr>
            <w:rStyle w:val="Hyperlink"/>
            <w:rFonts w:ascii="Aptos" w:hAnsi="Aptos"/>
            <w:lang w:val="nl-BE"/>
          </w:rPr>
          <w:t>kenny.rentmeesters@hhleuven.be</w:t>
        </w:r>
      </w:hyperlink>
    </w:p>
    <w:p w14:paraId="036AE4E7" w14:textId="77777777" w:rsidR="007B7FCC" w:rsidRPr="00452949" w:rsidRDefault="007B7FCC" w:rsidP="00016B2E">
      <w:pPr>
        <w:numPr>
          <w:ilvl w:val="12"/>
          <w:numId w:val="0"/>
        </w:numPr>
        <w:jc w:val="both"/>
        <w:rPr>
          <w:rFonts w:ascii="Aptos" w:hAnsi="Aptos"/>
          <w:lang w:val="nl-BE"/>
        </w:rPr>
      </w:pPr>
    </w:p>
    <w:p w14:paraId="36DC3009" w14:textId="1F7FBDB6" w:rsidR="007B7FCC" w:rsidRDefault="00D4119A" w:rsidP="00D4119A">
      <w:pPr>
        <w:pStyle w:val="Kop2"/>
        <w:rPr>
          <w:rStyle w:val="Zwaar"/>
          <w:rFonts w:ascii="Aptos" w:hAnsi="Aptos"/>
          <w:u w:val="none"/>
        </w:rPr>
      </w:pPr>
      <w:bookmarkStart w:id="45" w:name="_Toc214967660"/>
      <w:r>
        <w:rPr>
          <w:rStyle w:val="Zwaar"/>
          <w:rFonts w:ascii="Aptos" w:hAnsi="Aptos"/>
          <w:u w:val="none"/>
        </w:rPr>
        <w:t xml:space="preserve">6.3 </w:t>
      </w:r>
      <w:r w:rsidR="007B7FCC">
        <w:rPr>
          <w:rStyle w:val="Zwaar"/>
          <w:rFonts w:ascii="Aptos" w:hAnsi="Aptos"/>
          <w:u w:val="none"/>
        </w:rPr>
        <w:t>Veiligheidsdienst</w:t>
      </w:r>
      <w:bookmarkEnd w:id="45"/>
    </w:p>
    <w:p w14:paraId="382B9300" w14:textId="77777777" w:rsidR="007B7FCC" w:rsidRDefault="007B7FCC">
      <w:pPr>
        <w:jc w:val="both"/>
        <w:rPr>
          <w:rFonts w:ascii="Aptos" w:hAnsi="Aptos"/>
          <w:u w:val="single"/>
        </w:rPr>
      </w:pPr>
    </w:p>
    <w:p w14:paraId="2AE6B955" w14:textId="77777777" w:rsidR="007C6374" w:rsidRDefault="00DC57E2" w:rsidP="00DC57E2">
      <w:pPr>
        <w:numPr>
          <w:ilvl w:val="12"/>
          <w:numId w:val="0"/>
        </w:numPr>
        <w:tabs>
          <w:tab w:val="left" w:pos="3969"/>
        </w:tabs>
        <w:ind w:left="426"/>
        <w:jc w:val="both"/>
        <w:rPr>
          <w:rFonts w:ascii="Aptos" w:hAnsi="Aptos"/>
          <w:lang w:val="nl-NL"/>
        </w:rPr>
      </w:pPr>
      <w:r>
        <w:rPr>
          <w:rFonts w:ascii="Aptos" w:hAnsi="Aptos"/>
          <w:lang w:val="nl-NL"/>
        </w:rPr>
        <w:t>P</w:t>
      </w:r>
      <w:r w:rsidR="00BD0F8B">
        <w:rPr>
          <w:rFonts w:ascii="Aptos" w:hAnsi="Aptos"/>
          <w:lang w:val="nl-NL"/>
        </w:rPr>
        <w:t>reventieadvis</w:t>
      </w:r>
      <w:r w:rsidR="007B7FCC">
        <w:rPr>
          <w:rFonts w:ascii="Aptos" w:hAnsi="Aptos"/>
          <w:lang w:val="nl-NL"/>
        </w:rPr>
        <w:t>eur</w:t>
      </w:r>
      <w:r>
        <w:rPr>
          <w:rFonts w:ascii="Aptos" w:hAnsi="Aptos"/>
          <w:lang w:val="nl-NL"/>
        </w:rPr>
        <w:tab/>
      </w:r>
      <w:r>
        <w:rPr>
          <w:rFonts w:ascii="Aptos" w:hAnsi="Aptos"/>
          <w:lang w:val="nl-NL"/>
        </w:rPr>
        <w:tab/>
      </w:r>
      <w:r>
        <w:rPr>
          <w:rFonts w:ascii="Aptos" w:hAnsi="Aptos"/>
          <w:lang w:val="nl-NL"/>
        </w:rPr>
        <w:tab/>
      </w:r>
    </w:p>
    <w:p w14:paraId="48445B5E" w14:textId="0E1DDE52" w:rsidR="007B7FCC" w:rsidRDefault="00DC57E2" w:rsidP="007C6374">
      <w:pPr>
        <w:numPr>
          <w:ilvl w:val="12"/>
          <w:numId w:val="0"/>
        </w:numPr>
        <w:tabs>
          <w:tab w:val="left" w:pos="3969"/>
        </w:tabs>
        <w:ind w:left="851"/>
        <w:jc w:val="both"/>
        <w:rPr>
          <w:rFonts w:ascii="Aptos" w:hAnsi="Aptos"/>
          <w:lang w:val="nl-NL"/>
        </w:rPr>
      </w:pPr>
      <w:r>
        <w:rPr>
          <w:rFonts w:ascii="Aptos" w:hAnsi="Aptos"/>
          <w:lang w:val="nl-NL"/>
        </w:rPr>
        <w:t>Veerle Truyen</w:t>
      </w:r>
    </w:p>
    <w:p w14:paraId="0B059BF8" w14:textId="74AE6FBC" w:rsidR="007B7FCC" w:rsidRDefault="007C6374" w:rsidP="007C6374">
      <w:pPr>
        <w:numPr>
          <w:ilvl w:val="12"/>
          <w:numId w:val="0"/>
        </w:numPr>
        <w:ind w:left="851"/>
        <w:jc w:val="both"/>
        <w:rPr>
          <w:rFonts w:ascii="Aptos" w:hAnsi="Aptos"/>
          <w:lang w:val="nl-BE"/>
        </w:rPr>
      </w:pPr>
      <w:r>
        <w:rPr>
          <w:rFonts w:ascii="Aptos" w:hAnsi="Aptos"/>
          <w:lang w:val="nl-BE"/>
        </w:rPr>
        <w:t xml:space="preserve">T. </w:t>
      </w:r>
      <w:r w:rsidR="000A4D3D">
        <w:rPr>
          <w:rFonts w:ascii="Aptos" w:hAnsi="Aptos"/>
          <w:lang w:val="nl-BE"/>
        </w:rPr>
        <w:t>016 20 95 60</w:t>
      </w:r>
    </w:p>
    <w:p w14:paraId="141969D5" w14:textId="11BD28AB" w:rsidR="007B7FCC" w:rsidRDefault="007C6374" w:rsidP="00945B76">
      <w:pPr>
        <w:ind w:left="851"/>
        <w:jc w:val="both"/>
        <w:rPr>
          <w:rFonts w:ascii="Aptos" w:hAnsi="Aptos"/>
          <w:lang w:val="nl-BE"/>
        </w:rPr>
      </w:pPr>
      <w:r>
        <w:rPr>
          <w:rFonts w:ascii="Aptos" w:hAnsi="Aptos"/>
          <w:lang w:val="nl-BE"/>
        </w:rPr>
        <w:t xml:space="preserve">M. </w:t>
      </w:r>
      <w:hyperlink r:id="rId41" w:history="1">
        <w:r w:rsidR="00D971DD">
          <w:rPr>
            <w:rStyle w:val="Hyperlink"/>
            <w:rFonts w:ascii="Aptos" w:hAnsi="Aptos"/>
            <w:lang w:val="nl-BE"/>
          </w:rPr>
          <w:t>veerle.truyen@hhleuven.be</w:t>
        </w:r>
      </w:hyperlink>
      <w:r w:rsidR="00D971DD">
        <w:rPr>
          <w:rFonts w:ascii="Aptos" w:hAnsi="Aptos"/>
          <w:lang w:val="nl-BE"/>
        </w:rPr>
        <w:t xml:space="preserve"> </w:t>
      </w:r>
    </w:p>
    <w:p w14:paraId="13AAD70D" w14:textId="77777777" w:rsidR="00945B76" w:rsidRPr="00452949" w:rsidRDefault="00945B76" w:rsidP="00945B76">
      <w:pPr>
        <w:ind w:left="851"/>
        <w:jc w:val="both"/>
        <w:rPr>
          <w:rFonts w:ascii="Aptos" w:hAnsi="Aptos"/>
          <w:lang w:val="nl-BE"/>
        </w:rPr>
      </w:pPr>
    </w:p>
    <w:p w14:paraId="2DFDD863" w14:textId="09BDCC97" w:rsidR="007B7FCC" w:rsidRDefault="00D4119A" w:rsidP="00D4119A">
      <w:pPr>
        <w:pStyle w:val="Kop2"/>
        <w:rPr>
          <w:rStyle w:val="Zwaar"/>
          <w:rFonts w:ascii="Aptos" w:hAnsi="Aptos"/>
          <w:u w:val="none"/>
        </w:rPr>
      </w:pPr>
      <w:bookmarkStart w:id="46" w:name="_Toc214967661"/>
      <w:r>
        <w:rPr>
          <w:rStyle w:val="Zwaar"/>
          <w:rFonts w:ascii="Aptos" w:hAnsi="Aptos"/>
          <w:u w:val="none"/>
        </w:rPr>
        <w:t xml:space="preserve">6.4 </w:t>
      </w:r>
      <w:r w:rsidR="007B7FCC">
        <w:rPr>
          <w:rStyle w:val="Zwaar"/>
          <w:rFonts w:ascii="Aptos" w:hAnsi="Aptos"/>
          <w:u w:val="none"/>
        </w:rPr>
        <w:t>Milieudienst</w:t>
      </w:r>
      <w:bookmarkEnd w:id="46"/>
    </w:p>
    <w:p w14:paraId="7E6316CB" w14:textId="77777777" w:rsidR="007B7FCC" w:rsidRDefault="007B7FCC">
      <w:pPr>
        <w:jc w:val="both"/>
        <w:rPr>
          <w:rFonts w:ascii="Aptos" w:hAnsi="Aptos"/>
          <w:lang w:val="nl-NL"/>
        </w:rPr>
      </w:pPr>
    </w:p>
    <w:p w14:paraId="7F057241" w14:textId="5A6E2ECD" w:rsidR="007C6374" w:rsidRDefault="007C6374" w:rsidP="007C6374">
      <w:pPr>
        <w:numPr>
          <w:ilvl w:val="12"/>
          <w:numId w:val="0"/>
        </w:numPr>
        <w:tabs>
          <w:tab w:val="left" w:pos="3969"/>
        </w:tabs>
        <w:ind w:left="426"/>
        <w:jc w:val="both"/>
        <w:rPr>
          <w:rFonts w:ascii="Aptos" w:hAnsi="Aptos"/>
          <w:lang w:val="nl-NL"/>
        </w:rPr>
      </w:pPr>
      <w:r>
        <w:rPr>
          <w:rFonts w:ascii="Aptos" w:hAnsi="Aptos"/>
          <w:lang w:val="nl-NL"/>
        </w:rPr>
        <w:t>Milieucoördinator</w:t>
      </w:r>
    </w:p>
    <w:p w14:paraId="3653FE83" w14:textId="036EF04C" w:rsidR="00016B2E" w:rsidRDefault="007B7FCC" w:rsidP="007C6374">
      <w:pPr>
        <w:jc w:val="both"/>
        <w:rPr>
          <w:rFonts w:ascii="Aptos" w:hAnsi="Aptos"/>
          <w:lang w:val="en-US"/>
        </w:rPr>
      </w:pPr>
      <w:r>
        <w:rPr>
          <w:rFonts w:ascii="Aptos" w:hAnsi="Aptos"/>
          <w:lang w:val="nl-NL"/>
        </w:rPr>
        <w:tab/>
      </w:r>
      <w:r w:rsidR="007C6374" w:rsidRPr="007C6374">
        <w:rPr>
          <w:rFonts w:ascii="Aptos" w:hAnsi="Aptos"/>
          <w:lang w:val="en-US"/>
        </w:rPr>
        <w:t xml:space="preserve">Bamea nv - </w:t>
      </w:r>
      <w:r w:rsidR="00016B2E">
        <w:rPr>
          <w:rFonts w:ascii="Aptos" w:hAnsi="Aptos"/>
          <w:lang w:val="en-US"/>
        </w:rPr>
        <w:t>Johan Boyen</w:t>
      </w:r>
    </w:p>
    <w:p w14:paraId="4F57B477" w14:textId="5B804FDC" w:rsidR="007B7FCC" w:rsidRDefault="007B7FCC" w:rsidP="007C6374">
      <w:pPr>
        <w:ind w:left="709"/>
        <w:jc w:val="both"/>
        <w:rPr>
          <w:rFonts w:ascii="Aptos" w:hAnsi="Aptos"/>
          <w:lang w:val="en-US"/>
        </w:rPr>
      </w:pPr>
      <w:r>
        <w:rPr>
          <w:rFonts w:ascii="Aptos" w:hAnsi="Aptos"/>
          <w:lang w:val="en-US"/>
        </w:rPr>
        <w:t>T</w:t>
      </w:r>
      <w:r w:rsidR="007C6374">
        <w:rPr>
          <w:rFonts w:ascii="Aptos" w:hAnsi="Aptos"/>
          <w:lang w:val="en-US"/>
        </w:rPr>
        <w:t xml:space="preserve">. </w:t>
      </w:r>
      <w:r w:rsidR="00B32F02">
        <w:rPr>
          <w:rFonts w:ascii="Aptos" w:hAnsi="Aptos"/>
          <w:lang w:val="en-US"/>
        </w:rPr>
        <w:t>0473 98 49 44</w:t>
      </w:r>
    </w:p>
    <w:p w14:paraId="5D061328" w14:textId="70509D02" w:rsidR="007B7FCC" w:rsidRDefault="007C6374" w:rsidP="00462C0C">
      <w:pPr>
        <w:ind w:left="709"/>
        <w:jc w:val="both"/>
        <w:rPr>
          <w:rFonts w:ascii="Aptos" w:hAnsi="Aptos"/>
          <w:lang w:val="en-US"/>
        </w:rPr>
      </w:pPr>
      <w:r>
        <w:rPr>
          <w:rFonts w:ascii="Aptos" w:hAnsi="Aptos"/>
          <w:lang w:val="en-US"/>
        </w:rPr>
        <w:t xml:space="preserve">M. </w:t>
      </w:r>
      <w:hyperlink r:id="rId42" w:history="1">
        <w:r w:rsidR="00462C0C" w:rsidRPr="00A80359">
          <w:rPr>
            <w:rStyle w:val="Hyperlink"/>
            <w:rFonts w:ascii="Aptos" w:hAnsi="Aptos"/>
            <w:lang w:val="en-US"/>
          </w:rPr>
          <w:t>bamea@outlook.com</w:t>
        </w:r>
      </w:hyperlink>
    </w:p>
    <w:p w14:paraId="2FED3114" w14:textId="77777777" w:rsidR="00462C0C" w:rsidRPr="00462C0C" w:rsidRDefault="00462C0C" w:rsidP="00462C0C">
      <w:pPr>
        <w:ind w:left="709"/>
        <w:jc w:val="both"/>
        <w:rPr>
          <w:rFonts w:ascii="Aptos" w:hAnsi="Aptos"/>
          <w:lang w:val="en-US"/>
        </w:rPr>
      </w:pPr>
    </w:p>
    <w:p w14:paraId="4D19BFAB" w14:textId="57D6ACAA" w:rsidR="007B7FCC" w:rsidRPr="00192525" w:rsidRDefault="007B7FCC" w:rsidP="00192525">
      <w:pPr>
        <w:pStyle w:val="Titel"/>
        <w:jc w:val="left"/>
        <w:rPr>
          <w:lang w:val="nl-NL"/>
        </w:rPr>
      </w:pPr>
      <w:r>
        <w:rPr>
          <w:rFonts w:ascii="Aptos" w:hAnsi="Aptos"/>
          <w:lang w:val="nl-NL"/>
        </w:rPr>
        <w:br w:type="page"/>
      </w:r>
      <w:bookmarkStart w:id="47" w:name="_Toc214967662"/>
      <w:r w:rsidRPr="00192525">
        <w:rPr>
          <w:lang w:val="nl-NL"/>
        </w:rPr>
        <w:lastRenderedPageBreak/>
        <w:t>Bijlage 1</w:t>
      </w:r>
      <w:r w:rsidR="008D027B">
        <w:rPr>
          <w:lang w:val="nl-NL"/>
        </w:rPr>
        <w:t xml:space="preserve"> - intentieverklaring</w:t>
      </w:r>
      <w:bookmarkEnd w:id="47"/>
    </w:p>
    <w:p w14:paraId="6FDAF0AA" w14:textId="77777777" w:rsidR="007B7FCC" w:rsidRPr="00D54FA5" w:rsidRDefault="007B7FCC">
      <w:pPr>
        <w:rPr>
          <w:rFonts w:ascii="Calibri" w:hAnsi="Calibri"/>
          <w:lang w:val="nl-NL"/>
        </w:rPr>
      </w:pPr>
    </w:p>
    <w:p w14:paraId="31AE7158" w14:textId="05A38331" w:rsidR="007B7FCC" w:rsidRDefault="00723961" w:rsidP="00723961">
      <w:pPr>
        <w:jc w:val="center"/>
        <w:rPr>
          <w:rFonts w:ascii="Aptos" w:hAnsi="Aptos"/>
          <w:b/>
          <w:bCs/>
          <w:sz w:val="28"/>
          <w:szCs w:val="24"/>
          <w:lang w:val="nl-NL"/>
        </w:rPr>
      </w:pPr>
      <w:r>
        <w:rPr>
          <w:rFonts w:ascii="Aptos" w:hAnsi="Aptos"/>
          <w:b/>
          <w:bCs/>
          <w:sz w:val="28"/>
          <w:szCs w:val="24"/>
          <w:lang w:val="nl-NL"/>
        </w:rPr>
        <w:t>INTENTIE- EN VOOR AKKOORDVERKLARING</w:t>
      </w:r>
    </w:p>
    <w:p w14:paraId="0C3F019B" w14:textId="77777777" w:rsidR="007B7FCC" w:rsidRDefault="007B7FCC">
      <w:pPr>
        <w:jc w:val="both"/>
        <w:rPr>
          <w:rFonts w:ascii="Aptos" w:hAnsi="Aptos"/>
          <w:lang w:val="nl-NL"/>
        </w:rPr>
      </w:pPr>
    </w:p>
    <w:p w14:paraId="682D5978" w14:textId="77777777" w:rsidR="007B7FCC" w:rsidRDefault="007B7FCC">
      <w:pPr>
        <w:jc w:val="both"/>
        <w:rPr>
          <w:rFonts w:ascii="Aptos" w:hAnsi="Aptos"/>
          <w:lang w:val="nl-NL"/>
        </w:rPr>
      </w:pPr>
    </w:p>
    <w:p w14:paraId="2ECE3958" w14:textId="3945E369" w:rsidR="007B7FCC" w:rsidRDefault="007B7FCC" w:rsidP="00D546D6">
      <w:pPr>
        <w:tabs>
          <w:tab w:val="left" w:pos="1701"/>
        </w:tabs>
        <w:jc w:val="both"/>
        <w:rPr>
          <w:rFonts w:ascii="Aptos" w:hAnsi="Aptos"/>
          <w:lang w:val="nl-NL"/>
        </w:rPr>
      </w:pPr>
      <w:r>
        <w:rPr>
          <w:rFonts w:ascii="Aptos" w:hAnsi="Aptos"/>
          <w:lang w:val="nl-NL"/>
        </w:rPr>
        <w:t xml:space="preserve">Onderneming </w:t>
      </w:r>
      <w:r w:rsidR="00D546D6">
        <w:rPr>
          <w:rFonts w:ascii="Aptos" w:hAnsi="Aptos"/>
          <w:lang w:val="nl-NL"/>
        </w:rPr>
        <w:tab/>
      </w:r>
      <w:r>
        <w:rPr>
          <w:rFonts w:ascii="Aptos" w:hAnsi="Aptos"/>
          <w:lang w:val="nl-NL"/>
        </w:rPr>
        <w:t>...............................</w:t>
      </w:r>
    </w:p>
    <w:p w14:paraId="387ABC43" w14:textId="49321287" w:rsidR="007B7FCC" w:rsidRDefault="007B7FCC" w:rsidP="00D546D6">
      <w:pPr>
        <w:tabs>
          <w:tab w:val="left" w:pos="1701"/>
        </w:tabs>
        <w:jc w:val="both"/>
        <w:rPr>
          <w:rFonts w:ascii="Aptos" w:hAnsi="Aptos"/>
          <w:lang w:val="nl-NL"/>
        </w:rPr>
      </w:pPr>
      <w:r>
        <w:rPr>
          <w:rFonts w:ascii="Aptos" w:hAnsi="Aptos"/>
          <w:lang w:val="nl-NL"/>
        </w:rPr>
        <w:t xml:space="preserve">Adres </w:t>
      </w:r>
      <w:r w:rsidR="00D546D6">
        <w:rPr>
          <w:rFonts w:ascii="Aptos" w:hAnsi="Aptos"/>
          <w:lang w:val="nl-NL"/>
        </w:rPr>
        <w:tab/>
      </w:r>
      <w:r>
        <w:rPr>
          <w:rFonts w:ascii="Aptos" w:hAnsi="Aptos"/>
          <w:lang w:val="nl-NL"/>
        </w:rPr>
        <w:t>...............................</w:t>
      </w:r>
    </w:p>
    <w:p w14:paraId="1F126161" w14:textId="77777777" w:rsidR="00D546D6" w:rsidRDefault="007B7FCC" w:rsidP="00D546D6">
      <w:pPr>
        <w:tabs>
          <w:tab w:val="left" w:pos="1701"/>
        </w:tabs>
        <w:jc w:val="both"/>
        <w:rPr>
          <w:rFonts w:ascii="Aptos" w:hAnsi="Aptos"/>
          <w:lang w:val="nl-NL"/>
        </w:rPr>
      </w:pPr>
      <w:r>
        <w:rPr>
          <w:rFonts w:ascii="Aptos" w:hAnsi="Aptos"/>
          <w:lang w:val="nl-NL"/>
        </w:rPr>
        <w:t xml:space="preserve">Postnummer </w:t>
      </w:r>
      <w:r w:rsidR="00D546D6">
        <w:rPr>
          <w:rFonts w:ascii="Aptos" w:hAnsi="Aptos"/>
          <w:lang w:val="nl-NL"/>
        </w:rPr>
        <w:tab/>
      </w:r>
      <w:r>
        <w:rPr>
          <w:rFonts w:ascii="Aptos" w:hAnsi="Aptos"/>
          <w:lang w:val="nl-NL"/>
        </w:rPr>
        <w:t xml:space="preserve">............................... </w:t>
      </w:r>
    </w:p>
    <w:p w14:paraId="57952144" w14:textId="5994FE63" w:rsidR="007B7FCC" w:rsidRDefault="007B7FCC" w:rsidP="00D546D6">
      <w:pPr>
        <w:tabs>
          <w:tab w:val="left" w:pos="1701"/>
        </w:tabs>
        <w:jc w:val="both"/>
        <w:rPr>
          <w:rFonts w:ascii="Aptos" w:hAnsi="Aptos"/>
          <w:lang w:val="nl-NL"/>
        </w:rPr>
      </w:pPr>
      <w:r>
        <w:rPr>
          <w:rFonts w:ascii="Aptos" w:hAnsi="Aptos"/>
          <w:lang w:val="nl-NL"/>
        </w:rPr>
        <w:t>Gemeente</w:t>
      </w:r>
      <w:r w:rsidR="00D546D6">
        <w:rPr>
          <w:rFonts w:ascii="Aptos" w:hAnsi="Aptos"/>
          <w:lang w:val="nl-NL"/>
        </w:rPr>
        <w:tab/>
      </w:r>
      <w:r>
        <w:rPr>
          <w:rFonts w:ascii="Aptos" w:hAnsi="Aptos"/>
          <w:lang w:val="nl-NL"/>
        </w:rPr>
        <w:t>...............................</w:t>
      </w:r>
    </w:p>
    <w:p w14:paraId="2F9227C6" w14:textId="3E1566A5" w:rsidR="00D546D6" w:rsidRDefault="007B7FCC" w:rsidP="00D546D6">
      <w:pPr>
        <w:tabs>
          <w:tab w:val="left" w:pos="1701"/>
        </w:tabs>
        <w:jc w:val="both"/>
        <w:rPr>
          <w:rFonts w:ascii="Aptos" w:hAnsi="Aptos"/>
          <w:lang w:val="nl-NL"/>
        </w:rPr>
      </w:pPr>
      <w:r>
        <w:rPr>
          <w:rFonts w:ascii="Aptos" w:hAnsi="Aptos"/>
          <w:lang w:val="nl-NL"/>
        </w:rPr>
        <w:t xml:space="preserve">Telefoon </w:t>
      </w:r>
      <w:r w:rsidR="00D546D6">
        <w:rPr>
          <w:rFonts w:ascii="Aptos" w:hAnsi="Aptos"/>
          <w:lang w:val="nl-NL"/>
        </w:rPr>
        <w:tab/>
      </w:r>
      <w:r>
        <w:rPr>
          <w:rFonts w:ascii="Aptos" w:hAnsi="Aptos"/>
          <w:lang w:val="nl-NL"/>
        </w:rPr>
        <w:t xml:space="preserve">............................... </w:t>
      </w:r>
    </w:p>
    <w:p w14:paraId="0F2A201F" w14:textId="560F8B87" w:rsidR="007B7FCC" w:rsidRDefault="00D546D6" w:rsidP="00D546D6">
      <w:pPr>
        <w:tabs>
          <w:tab w:val="left" w:pos="1701"/>
        </w:tabs>
        <w:jc w:val="both"/>
        <w:rPr>
          <w:rFonts w:ascii="Aptos" w:hAnsi="Aptos"/>
          <w:lang w:val="nl-NL"/>
        </w:rPr>
      </w:pPr>
      <w:r>
        <w:rPr>
          <w:rFonts w:ascii="Aptos" w:hAnsi="Aptos"/>
          <w:lang w:val="nl-NL"/>
        </w:rPr>
        <w:t>Email</w:t>
      </w:r>
      <w:r w:rsidR="007B7FCC">
        <w:rPr>
          <w:rFonts w:ascii="Aptos" w:hAnsi="Aptos"/>
          <w:lang w:val="nl-NL"/>
        </w:rPr>
        <w:t xml:space="preserve"> </w:t>
      </w:r>
      <w:r>
        <w:rPr>
          <w:rFonts w:ascii="Aptos" w:hAnsi="Aptos"/>
          <w:lang w:val="nl-NL"/>
        </w:rPr>
        <w:tab/>
      </w:r>
      <w:r w:rsidR="007B7FCC">
        <w:rPr>
          <w:rFonts w:ascii="Aptos" w:hAnsi="Aptos"/>
          <w:lang w:val="nl-NL"/>
        </w:rPr>
        <w:t>...............................</w:t>
      </w:r>
    </w:p>
    <w:p w14:paraId="5E1F06BF" w14:textId="77777777" w:rsidR="007B7FCC" w:rsidRDefault="007B7FCC">
      <w:pPr>
        <w:jc w:val="both"/>
        <w:rPr>
          <w:rFonts w:ascii="Aptos" w:hAnsi="Aptos"/>
          <w:lang w:val="nl-NL"/>
        </w:rPr>
      </w:pPr>
    </w:p>
    <w:p w14:paraId="6752C425" w14:textId="77777777" w:rsidR="007B7FCC" w:rsidRDefault="007B7FCC">
      <w:pPr>
        <w:jc w:val="both"/>
        <w:rPr>
          <w:rFonts w:ascii="Aptos" w:hAnsi="Aptos"/>
          <w:lang w:val="nl-NL"/>
        </w:rPr>
      </w:pPr>
    </w:p>
    <w:p w14:paraId="6D3BBBD2" w14:textId="4711F8C4" w:rsidR="007B7FCC" w:rsidRDefault="007B7FCC">
      <w:pPr>
        <w:jc w:val="both"/>
        <w:rPr>
          <w:rFonts w:ascii="Aptos" w:hAnsi="Aptos"/>
          <w:lang w:val="nl-NL"/>
        </w:rPr>
      </w:pPr>
      <w:r>
        <w:rPr>
          <w:rFonts w:ascii="Aptos" w:hAnsi="Aptos"/>
          <w:lang w:val="nl-NL"/>
        </w:rPr>
        <w:t xml:space="preserve">Ondergetekende verklaart het </w:t>
      </w:r>
      <w:r w:rsidR="00951E1C">
        <w:rPr>
          <w:rFonts w:ascii="Aptos" w:hAnsi="Aptos"/>
          <w:lang w:val="nl-NL"/>
        </w:rPr>
        <w:t>“I</w:t>
      </w:r>
      <w:r>
        <w:rPr>
          <w:rFonts w:ascii="Aptos" w:hAnsi="Aptos"/>
          <w:lang w:val="nl-NL"/>
        </w:rPr>
        <w:t xml:space="preserve">ntern reglement </w:t>
      </w:r>
      <w:r w:rsidR="00D546D6">
        <w:rPr>
          <w:rFonts w:ascii="Aptos" w:hAnsi="Aptos"/>
          <w:lang w:val="nl-NL"/>
        </w:rPr>
        <w:t>voor werken uitgevoerd door derden</w:t>
      </w:r>
      <w:r w:rsidR="00951E1C">
        <w:rPr>
          <w:rFonts w:ascii="Aptos" w:hAnsi="Aptos"/>
          <w:lang w:val="nl-NL"/>
        </w:rPr>
        <w:t>”</w:t>
      </w:r>
      <w:r w:rsidR="00D546D6">
        <w:rPr>
          <w:rFonts w:ascii="Aptos" w:hAnsi="Aptos"/>
          <w:lang w:val="nl-NL"/>
        </w:rPr>
        <w:t xml:space="preserve"> van het </w:t>
      </w:r>
      <w:r>
        <w:rPr>
          <w:rFonts w:ascii="Aptos" w:hAnsi="Aptos"/>
          <w:lang w:val="nl-NL"/>
        </w:rPr>
        <w:t>H</w:t>
      </w:r>
      <w:r w:rsidR="00D546D6">
        <w:rPr>
          <w:rFonts w:ascii="Aptos" w:hAnsi="Aptos"/>
          <w:lang w:val="nl-NL"/>
        </w:rPr>
        <w:t xml:space="preserve">eilig </w:t>
      </w:r>
      <w:r>
        <w:rPr>
          <w:rFonts w:ascii="Aptos" w:hAnsi="Aptos"/>
          <w:lang w:val="nl-NL"/>
        </w:rPr>
        <w:t>Hart</w:t>
      </w:r>
      <w:r w:rsidR="00D546D6">
        <w:rPr>
          <w:rFonts w:ascii="Aptos" w:hAnsi="Aptos"/>
          <w:lang w:val="nl-NL"/>
        </w:rPr>
        <w:t xml:space="preserve"> Ziekenhuis te </w:t>
      </w:r>
      <w:r>
        <w:rPr>
          <w:rFonts w:ascii="Aptos" w:hAnsi="Aptos"/>
          <w:lang w:val="nl-NL"/>
        </w:rPr>
        <w:t>Leuven d.d. .</w:t>
      </w:r>
      <w:r w:rsidR="00D546D6">
        <w:rPr>
          <w:rFonts w:ascii="Aptos" w:hAnsi="Aptos"/>
          <w:lang w:val="nl-NL"/>
        </w:rPr>
        <w:t>.</w:t>
      </w:r>
      <w:r>
        <w:rPr>
          <w:rFonts w:ascii="Aptos" w:hAnsi="Aptos"/>
          <w:lang w:val="nl-NL"/>
        </w:rPr>
        <w:t>../.</w:t>
      </w:r>
      <w:r w:rsidR="00D546D6">
        <w:rPr>
          <w:rFonts w:ascii="Aptos" w:hAnsi="Aptos"/>
          <w:lang w:val="nl-NL"/>
        </w:rPr>
        <w:t>.</w:t>
      </w:r>
      <w:r>
        <w:rPr>
          <w:rFonts w:ascii="Aptos" w:hAnsi="Aptos"/>
          <w:lang w:val="nl-NL"/>
        </w:rPr>
        <w:t>../</w:t>
      </w:r>
      <w:r w:rsidR="00D546D6">
        <w:rPr>
          <w:rFonts w:ascii="Aptos" w:hAnsi="Aptos"/>
          <w:lang w:val="nl-NL"/>
        </w:rPr>
        <w:t>….</w:t>
      </w:r>
      <w:r>
        <w:rPr>
          <w:rFonts w:ascii="Aptos" w:hAnsi="Aptos"/>
          <w:lang w:val="nl-NL"/>
        </w:rPr>
        <w:t>.. ontvangen, gelezen en begrepen te hebben</w:t>
      </w:r>
      <w:r w:rsidR="002F4E87">
        <w:rPr>
          <w:rFonts w:ascii="Aptos" w:hAnsi="Aptos"/>
          <w:lang w:val="nl-NL"/>
        </w:rPr>
        <w:t xml:space="preserve"> </w:t>
      </w:r>
      <w:r w:rsidR="002F4E87" w:rsidRPr="002F4E87">
        <w:rPr>
          <w:rFonts w:ascii="Aptos" w:hAnsi="Aptos"/>
          <w:lang w:val="nl-NL"/>
        </w:rPr>
        <w:t xml:space="preserve">en </w:t>
      </w:r>
      <w:r w:rsidR="002F4E87">
        <w:rPr>
          <w:rFonts w:ascii="Aptos" w:hAnsi="Aptos"/>
          <w:lang w:val="nl-NL"/>
        </w:rPr>
        <w:t>het</w:t>
      </w:r>
      <w:r w:rsidR="002F4E87" w:rsidRPr="002F4E87">
        <w:rPr>
          <w:rFonts w:ascii="Aptos" w:hAnsi="Aptos"/>
          <w:lang w:val="nl-NL"/>
        </w:rPr>
        <w:t xml:space="preserve"> te zullen naleven of </w:t>
      </w:r>
      <w:r w:rsidR="00FA3BB2">
        <w:rPr>
          <w:rFonts w:ascii="Aptos" w:hAnsi="Aptos"/>
          <w:lang w:val="nl-NL"/>
        </w:rPr>
        <w:t xml:space="preserve">het </w:t>
      </w:r>
      <w:r w:rsidR="002F4E87" w:rsidRPr="002F4E87">
        <w:rPr>
          <w:rFonts w:ascii="Aptos" w:hAnsi="Aptos"/>
          <w:lang w:val="nl-NL"/>
        </w:rPr>
        <w:t>te doen naleven</w:t>
      </w:r>
      <w:r>
        <w:rPr>
          <w:rFonts w:ascii="Aptos" w:hAnsi="Aptos"/>
          <w:lang w:val="nl-NL"/>
        </w:rPr>
        <w:t>. Alle werknemers en eventuele onderaannemers die op bedoelde bouwplaats aanwezig kunnen zijn</w:t>
      </w:r>
      <w:r w:rsidR="00FA3BB2">
        <w:rPr>
          <w:rFonts w:ascii="Aptos" w:hAnsi="Aptos"/>
          <w:lang w:val="nl-NL"/>
        </w:rPr>
        <w:t>,</w:t>
      </w:r>
      <w:r>
        <w:rPr>
          <w:rFonts w:ascii="Aptos" w:hAnsi="Aptos"/>
          <w:lang w:val="nl-NL"/>
        </w:rPr>
        <w:t xml:space="preserve"> zullen over dit reglement geïnformeerd worden. Iedereen die op deze bouwplaats in onze opdracht werken uitvoert zal verplicht zijn deze reglementen na te leven.</w:t>
      </w:r>
    </w:p>
    <w:p w14:paraId="27A15536" w14:textId="77777777" w:rsidR="007B7FCC" w:rsidRDefault="007B7FCC">
      <w:pPr>
        <w:jc w:val="both"/>
        <w:rPr>
          <w:rFonts w:ascii="Aptos" w:hAnsi="Aptos"/>
          <w:lang w:val="nl-NL"/>
        </w:rPr>
      </w:pPr>
    </w:p>
    <w:p w14:paraId="734EBE13" w14:textId="77777777" w:rsidR="007B7FCC" w:rsidRDefault="007B7FCC">
      <w:pPr>
        <w:jc w:val="both"/>
        <w:rPr>
          <w:rFonts w:ascii="Aptos" w:hAnsi="Aptos"/>
          <w:lang w:val="nl-NL"/>
        </w:rPr>
      </w:pPr>
      <w:r>
        <w:rPr>
          <w:rFonts w:ascii="Aptos" w:hAnsi="Aptos"/>
          <w:lang w:val="nl-NL"/>
        </w:rPr>
        <w:t>Ondernemingshoofd of afgevaardigde</w:t>
      </w:r>
    </w:p>
    <w:p w14:paraId="2EDEC75B" w14:textId="77777777" w:rsidR="007B7FCC" w:rsidRDefault="007B7FCC">
      <w:pPr>
        <w:jc w:val="both"/>
        <w:rPr>
          <w:rFonts w:ascii="Aptos" w:hAnsi="Aptos"/>
          <w:lang w:val="nl-NL"/>
        </w:rPr>
      </w:pPr>
    </w:p>
    <w:p w14:paraId="3392A9A1" w14:textId="4A0DC354" w:rsidR="007B7FCC" w:rsidRDefault="007B7FCC">
      <w:pPr>
        <w:jc w:val="both"/>
        <w:rPr>
          <w:rFonts w:ascii="Aptos" w:hAnsi="Aptos"/>
          <w:lang w:val="nl-NL"/>
        </w:rPr>
      </w:pPr>
      <w:r>
        <w:rPr>
          <w:rFonts w:ascii="Aptos" w:hAnsi="Aptos"/>
          <w:lang w:val="nl-NL"/>
        </w:rPr>
        <w:t>Naam</w:t>
      </w:r>
      <w:r w:rsidR="00C611CB">
        <w:rPr>
          <w:rFonts w:ascii="Aptos" w:hAnsi="Aptos"/>
          <w:lang w:val="nl-NL"/>
        </w:rPr>
        <w:t>:</w:t>
      </w:r>
      <w:r w:rsidR="00C611CB">
        <w:rPr>
          <w:rFonts w:ascii="Aptos" w:hAnsi="Aptos"/>
          <w:lang w:val="nl-NL"/>
        </w:rPr>
        <w:tab/>
      </w:r>
      <w:r w:rsidR="00C611CB">
        <w:rPr>
          <w:rFonts w:ascii="Aptos" w:hAnsi="Aptos"/>
          <w:lang w:val="nl-NL"/>
        </w:rPr>
        <w:tab/>
        <w:t>…………………………….</w:t>
      </w:r>
    </w:p>
    <w:p w14:paraId="1C82487A" w14:textId="77777777" w:rsidR="007B7FCC" w:rsidRDefault="007B7FCC">
      <w:pPr>
        <w:jc w:val="both"/>
        <w:rPr>
          <w:rFonts w:ascii="Aptos" w:hAnsi="Aptos"/>
          <w:lang w:val="nl-NL"/>
        </w:rPr>
      </w:pPr>
    </w:p>
    <w:p w14:paraId="4D2332A2" w14:textId="039B0D7C" w:rsidR="007B7FCC" w:rsidRDefault="007B7FCC">
      <w:pPr>
        <w:jc w:val="both"/>
        <w:rPr>
          <w:rFonts w:ascii="Aptos" w:hAnsi="Aptos"/>
          <w:lang w:val="nl-NL"/>
        </w:rPr>
      </w:pPr>
      <w:r>
        <w:rPr>
          <w:rFonts w:ascii="Aptos" w:hAnsi="Aptos"/>
          <w:lang w:val="nl-NL"/>
        </w:rPr>
        <w:t>Functie</w:t>
      </w:r>
      <w:r w:rsidR="00C611CB">
        <w:rPr>
          <w:rFonts w:ascii="Aptos" w:hAnsi="Aptos"/>
          <w:lang w:val="nl-NL"/>
        </w:rPr>
        <w:t>:</w:t>
      </w:r>
      <w:r w:rsidR="00C611CB">
        <w:rPr>
          <w:rFonts w:ascii="Aptos" w:hAnsi="Aptos"/>
          <w:lang w:val="nl-NL"/>
        </w:rPr>
        <w:tab/>
        <w:t>…………………………….</w:t>
      </w:r>
    </w:p>
    <w:p w14:paraId="5A5A412C" w14:textId="77777777" w:rsidR="007B7FCC" w:rsidRDefault="007B7FCC">
      <w:pPr>
        <w:jc w:val="both"/>
        <w:rPr>
          <w:rFonts w:ascii="Aptos" w:hAnsi="Aptos"/>
          <w:lang w:val="nl-NL"/>
        </w:rPr>
      </w:pPr>
    </w:p>
    <w:p w14:paraId="1C5FE5C1" w14:textId="58E64F75" w:rsidR="007B7FCC" w:rsidRDefault="007B7FCC" w:rsidP="00D546D6">
      <w:pPr>
        <w:jc w:val="both"/>
        <w:rPr>
          <w:rFonts w:ascii="Aptos" w:hAnsi="Aptos"/>
          <w:lang w:val="nl-NL"/>
        </w:rPr>
      </w:pPr>
      <w:r>
        <w:rPr>
          <w:rFonts w:ascii="Aptos" w:hAnsi="Aptos"/>
          <w:lang w:val="nl-NL"/>
        </w:rPr>
        <w:t>De</w:t>
      </w:r>
      <w:r w:rsidR="00846911">
        <w:rPr>
          <w:rFonts w:ascii="Aptos" w:hAnsi="Aptos"/>
          <w:lang w:val="nl-NL"/>
        </w:rPr>
        <w:t>ze</w:t>
      </w:r>
      <w:r>
        <w:rPr>
          <w:rFonts w:ascii="Aptos" w:hAnsi="Aptos"/>
          <w:lang w:val="nl-NL"/>
        </w:rPr>
        <w:t xml:space="preserve"> Intentieverklaring moet ondertekend worden bij ontvangst van het </w:t>
      </w:r>
      <w:r w:rsidR="0087744C">
        <w:rPr>
          <w:rFonts w:ascii="Aptos" w:hAnsi="Aptos"/>
          <w:lang w:val="nl-NL"/>
        </w:rPr>
        <w:t>“I</w:t>
      </w:r>
      <w:r>
        <w:rPr>
          <w:rFonts w:ascii="Aptos" w:hAnsi="Aptos"/>
          <w:lang w:val="nl-NL"/>
        </w:rPr>
        <w:t xml:space="preserve">ntern reglement </w:t>
      </w:r>
      <w:r w:rsidR="00A41986">
        <w:rPr>
          <w:rFonts w:ascii="Aptos" w:hAnsi="Aptos"/>
          <w:lang w:val="nl-NL"/>
        </w:rPr>
        <w:t xml:space="preserve">voor werken uitgevoerd door derden” en </w:t>
      </w:r>
      <w:r>
        <w:rPr>
          <w:rFonts w:ascii="Aptos" w:hAnsi="Aptos"/>
          <w:lang w:val="nl-NL"/>
        </w:rPr>
        <w:t>bij de receptie van de</w:t>
      </w:r>
      <w:r w:rsidR="00D546D6">
        <w:rPr>
          <w:rFonts w:ascii="Aptos" w:hAnsi="Aptos"/>
          <w:lang w:val="nl-NL"/>
        </w:rPr>
        <w:t xml:space="preserve"> </w:t>
      </w:r>
      <w:r>
        <w:rPr>
          <w:rFonts w:ascii="Aptos" w:hAnsi="Aptos"/>
          <w:lang w:val="nl-NL"/>
        </w:rPr>
        <w:t xml:space="preserve">technische dienst </w:t>
      </w:r>
      <w:r w:rsidR="000C4B64">
        <w:rPr>
          <w:rFonts w:ascii="Aptos" w:hAnsi="Aptos"/>
          <w:lang w:val="nl-NL"/>
        </w:rPr>
        <w:t xml:space="preserve">overhandigd worden, </w:t>
      </w:r>
      <w:r>
        <w:rPr>
          <w:rFonts w:ascii="Aptos" w:hAnsi="Aptos"/>
          <w:lang w:val="nl-NL"/>
        </w:rPr>
        <w:t>vooraleer met de werken te beginnen.</w:t>
      </w:r>
    </w:p>
    <w:p w14:paraId="25FDCFEB" w14:textId="27A73CED" w:rsidR="007B7FCC" w:rsidRDefault="007B7FCC">
      <w:pPr>
        <w:jc w:val="both"/>
        <w:rPr>
          <w:rFonts w:ascii="Aptos" w:hAnsi="Aptos"/>
          <w:lang w:val="nl-NL"/>
        </w:rPr>
      </w:pPr>
      <w:r>
        <w:rPr>
          <w:rFonts w:ascii="Aptos" w:hAnsi="Aptos"/>
          <w:lang w:val="nl-NL"/>
        </w:rPr>
        <w:t>De aannemer zal niettegenstaande deze verplichtingen en sancties toch instaan voor een correcte afhandeling van zijn opdracht en kan deze verplichting en sancties niet inroepen als overmacht of reden voor laattijdigheid of voor</w:t>
      </w:r>
      <w:r w:rsidR="00D546D6">
        <w:rPr>
          <w:rFonts w:ascii="Aptos" w:hAnsi="Aptos"/>
          <w:lang w:val="nl-NL"/>
        </w:rPr>
        <w:t xml:space="preserve"> </w:t>
      </w:r>
      <w:r>
        <w:rPr>
          <w:rFonts w:ascii="Aptos" w:hAnsi="Aptos"/>
          <w:lang w:val="nl-NL"/>
        </w:rPr>
        <w:t>niet voldoen aan zijn andere contractuele verplichtingen.</w:t>
      </w:r>
    </w:p>
    <w:p w14:paraId="151E23B2" w14:textId="77777777" w:rsidR="007B7FCC" w:rsidRDefault="007B7FCC">
      <w:pPr>
        <w:jc w:val="both"/>
        <w:rPr>
          <w:rFonts w:ascii="Aptos" w:hAnsi="Aptos"/>
          <w:lang w:val="nl-NL"/>
        </w:rPr>
      </w:pPr>
    </w:p>
    <w:p w14:paraId="404C156B" w14:textId="66CAD7BF" w:rsidR="007B7FCC" w:rsidRDefault="007B7FCC">
      <w:pPr>
        <w:jc w:val="both"/>
        <w:rPr>
          <w:rFonts w:ascii="Aptos" w:hAnsi="Aptos"/>
          <w:lang w:val="nl-NL"/>
        </w:rPr>
      </w:pPr>
      <w:r>
        <w:rPr>
          <w:rFonts w:ascii="Aptos" w:hAnsi="Aptos"/>
          <w:lang w:val="nl-NL"/>
        </w:rPr>
        <w:t xml:space="preserve">Opgemaakt te Leuven op </w:t>
      </w:r>
      <w:r w:rsidR="007F7D33">
        <w:rPr>
          <w:rFonts w:ascii="Aptos" w:hAnsi="Aptos"/>
          <w:lang w:val="nl-NL"/>
        </w:rPr>
        <w:t xml:space="preserve">datum: </w:t>
      </w:r>
      <w:r>
        <w:rPr>
          <w:rFonts w:ascii="Aptos" w:hAnsi="Aptos"/>
          <w:lang w:val="nl-NL"/>
        </w:rPr>
        <w:t>.........</w:t>
      </w:r>
    </w:p>
    <w:p w14:paraId="41DE74BA" w14:textId="77777777" w:rsidR="007B7FCC" w:rsidRDefault="007B7FCC">
      <w:pPr>
        <w:jc w:val="both"/>
        <w:rPr>
          <w:rFonts w:ascii="Aptos" w:hAnsi="Aptos"/>
          <w:lang w:val="nl-NL"/>
        </w:rPr>
      </w:pPr>
    </w:p>
    <w:p w14:paraId="0E30C8A8" w14:textId="7B3221F4" w:rsidR="007B7FCC" w:rsidRDefault="007B7FCC">
      <w:pPr>
        <w:jc w:val="both"/>
        <w:rPr>
          <w:rFonts w:ascii="Aptos" w:hAnsi="Aptos"/>
          <w:lang w:val="nl-NL"/>
        </w:rPr>
      </w:pPr>
      <w:r>
        <w:rPr>
          <w:rFonts w:ascii="Aptos" w:hAnsi="Aptos"/>
          <w:lang w:val="nl-NL"/>
        </w:rPr>
        <w:t>Voor de aannemer</w:t>
      </w:r>
      <w:r w:rsidR="00D77DCA">
        <w:rPr>
          <w:rFonts w:ascii="Aptos" w:hAnsi="Aptos"/>
          <w:lang w:val="nl-NL"/>
        </w:rPr>
        <w:t xml:space="preserve"> (handtekening)</w:t>
      </w:r>
    </w:p>
    <w:p w14:paraId="5EE175CD" w14:textId="77777777" w:rsidR="007F7D33" w:rsidRDefault="007F7D33">
      <w:pPr>
        <w:jc w:val="both"/>
        <w:rPr>
          <w:rFonts w:ascii="Aptos" w:hAnsi="Aptos"/>
          <w:lang w:val="nl-NL"/>
        </w:rPr>
      </w:pPr>
    </w:p>
    <w:p w14:paraId="008E9AA5" w14:textId="437770CD" w:rsidR="007B7FCC" w:rsidRDefault="007B7FCC">
      <w:pPr>
        <w:jc w:val="both"/>
        <w:rPr>
          <w:rFonts w:ascii="Aptos" w:hAnsi="Aptos"/>
          <w:lang w:val="nl-NL"/>
        </w:rPr>
      </w:pPr>
      <w:r>
        <w:rPr>
          <w:rFonts w:ascii="Aptos" w:hAnsi="Aptos"/>
          <w:lang w:val="nl-NL"/>
        </w:rPr>
        <w:t>..........................................</w:t>
      </w:r>
    </w:p>
    <w:p w14:paraId="79CF5599" w14:textId="77777777" w:rsidR="007B7FCC" w:rsidRDefault="007B7FCC">
      <w:pPr>
        <w:jc w:val="both"/>
        <w:rPr>
          <w:rFonts w:ascii="Aptos" w:hAnsi="Aptos"/>
          <w:lang w:val="nl-NL"/>
        </w:rPr>
      </w:pPr>
    </w:p>
    <w:p w14:paraId="2213CE7D" w14:textId="77777777" w:rsidR="007B7FCC" w:rsidRDefault="007B7FCC">
      <w:pPr>
        <w:jc w:val="both"/>
        <w:rPr>
          <w:rFonts w:ascii="Aptos" w:hAnsi="Aptos"/>
          <w:lang w:val="nl-NL"/>
        </w:rPr>
      </w:pPr>
    </w:p>
    <w:p w14:paraId="6CE552D2" w14:textId="3D29EE0C" w:rsidR="007B7FCC" w:rsidRDefault="007B7FCC">
      <w:pPr>
        <w:jc w:val="both"/>
        <w:rPr>
          <w:rFonts w:ascii="Aptos" w:hAnsi="Aptos"/>
          <w:lang w:val="nl-NL"/>
        </w:rPr>
      </w:pPr>
      <w:r>
        <w:rPr>
          <w:rFonts w:ascii="Aptos" w:hAnsi="Aptos"/>
          <w:lang w:val="nl-NL"/>
        </w:rPr>
        <w:t>Dit document dient volledig ingevuld teruggestuurd te worden aan</w:t>
      </w:r>
      <w:r w:rsidR="008455DC">
        <w:rPr>
          <w:rFonts w:ascii="Aptos" w:hAnsi="Aptos"/>
          <w:lang w:val="nl-NL"/>
        </w:rPr>
        <w:t xml:space="preserve"> de</w:t>
      </w:r>
      <w:r w:rsidR="00462C0C">
        <w:rPr>
          <w:rFonts w:ascii="Aptos" w:hAnsi="Aptos"/>
          <w:lang w:val="nl-NL"/>
        </w:rPr>
        <w:t xml:space="preserve"> (zie 6.2)</w:t>
      </w:r>
      <w:r w:rsidR="008455DC">
        <w:rPr>
          <w:rFonts w:ascii="Aptos" w:hAnsi="Aptos"/>
          <w:lang w:val="nl-NL"/>
        </w:rPr>
        <w:t>:</w:t>
      </w:r>
    </w:p>
    <w:p w14:paraId="7909DF0B" w14:textId="7FDE7D46" w:rsidR="00286339" w:rsidRPr="008455DC" w:rsidRDefault="00286339">
      <w:pPr>
        <w:jc w:val="both"/>
        <w:rPr>
          <w:rFonts w:ascii="Aptos" w:hAnsi="Aptos"/>
          <w:b/>
          <w:bCs/>
          <w:lang w:val="nl-NL"/>
        </w:rPr>
      </w:pPr>
      <w:r w:rsidRPr="008455DC">
        <w:rPr>
          <w:rFonts w:ascii="Aptos" w:hAnsi="Aptos"/>
          <w:b/>
          <w:bCs/>
          <w:lang w:val="nl-NL"/>
        </w:rPr>
        <w:t xml:space="preserve">Directeur Infrastructuur </w:t>
      </w:r>
      <w:r w:rsidR="008455DC" w:rsidRPr="008455DC">
        <w:rPr>
          <w:rFonts w:ascii="Aptos" w:hAnsi="Aptos"/>
          <w:b/>
          <w:bCs/>
          <w:lang w:val="nl-NL"/>
        </w:rPr>
        <w:t>e</w:t>
      </w:r>
      <w:r w:rsidRPr="008455DC">
        <w:rPr>
          <w:rFonts w:ascii="Aptos" w:hAnsi="Aptos"/>
          <w:b/>
          <w:bCs/>
          <w:lang w:val="nl-NL"/>
        </w:rPr>
        <w:t>n Technisch-Facilitaire Diensten</w:t>
      </w:r>
    </w:p>
    <w:p w14:paraId="710BD872" w14:textId="450321BC" w:rsidR="008455DC" w:rsidRPr="008455DC" w:rsidRDefault="008455DC">
      <w:pPr>
        <w:jc w:val="both"/>
        <w:rPr>
          <w:rFonts w:ascii="Aptos" w:hAnsi="Aptos"/>
          <w:b/>
          <w:bCs/>
          <w:lang w:val="nl-NL"/>
        </w:rPr>
      </w:pPr>
      <w:r w:rsidRPr="008455DC">
        <w:rPr>
          <w:rFonts w:ascii="Aptos" w:hAnsi="Aptos"/>
          <w:b/>
          <w:bCs/>
          <w:lang w:val="nl-NL"/>
        </w:rPr>
        <w:t>OF aan het technisch diensthoofd</w:t>
      </w:r>
    </w:p>
    <w:p w14:paraId="455B0E1E" w14:textId="6D4969B1" w:rsidR="008455DC" w:rsidRDefault="008455DC">
      <w:pPr>
        <w:jc w:val="both"/>
        <w:rPr>
          <w:rFonts w:ascii="Aptos" w:hAnsi="Aptos"/>
          <w:b/>
          <w:bCs/>
          <w:lang w:val="nl-NL"/>
        </w:rPr>
      </w:pPr>
      <w:r w:rsidRPr="008455DC">
        <w:rPr>
          <w:rFonts w:ascii="Aptos" w:hAnsi="Aptos"/>
          <w:b/>
          <w:bCs/>
          <w:lang w:val="nl-NL"/>
        </w:rPr>
        <w:t>OF aan de projectmanager technieken</w:t>
      </w:r>
      <w:r w:rsidR="007274A8">
        <w:rPr>
          <w:rFonts w:ascii="Aptos" w:hAnsi="Aptos"/>
          <w:b/>
          <w:bCs/>
          <w:lang w:val="nl-NL"/>
        </w:rPr>
        <w:t>/projectmanager infrastructuur, gebouwen en technieken</w:t>
      </w:r>
    </w:p>
    <w:p w14:paraId="16085811" w14:textId="77777777" w:rsidR="008455DC" w:rsidRDefault="008455DC" w:rsidP="008455DC">
      <w:pPr>
        <w:jc w:val="both"/>
        <w:rPr>
          <w:rFonts w:ascii="Aptos" w:hAnsi="Aptos"/>
          <w:lang w:val="nl-NL"/>
        </w:rPr>
      </w:pPr>
    </w:p>
    <w:p w14:paraId="51396944" w14:textId="7BD42E7C" w:rsidR="008455DC" w:rsidRDefault="008455DC" w:rsidP="008455DC">
      <w:pPr>
        <w:jc w:val="both"/>
        <w:rPr>
          <w:rFonts w:ascii="Aptos" w:hAnsi="Aptos"/>
          <w:lang w:val="nl-NL"/>
        </w:rPr>
      </w:pPr>
      <w:r>
        <w:rPr>
          <w:rFonts w:ascii="Aptos" w:hAnsi="Aptos"/>
          <w:lang w:val="nl-NL"/>
        </w:rPr>
        <w:t>Heilig Hart Ziekenhuis</w:t>
      </w:r>
    </w:p>
    <w:p w14:paraId="228843C6" w14:textId="77777777" w:rsidR="008455DC" w:rsidRDefault="008455DC" w:rsidP="008455DC">
      <w:pPr>
        <w:jc w:val="both"/>
        <w:rPr>
          <w:rFonts w:ascii="Aptos" w:hAnsi="Aptos"/>
          <w:lang w:val="nl-NL"/>
        </w:rPr>
      </w:pPr>
      <w:r>
        <w:rPr>
          <w:rFonts w:ascii="Aptos" w:hAnsi="Aptos"/>
          <w:lang w:val="nl-NL"/>
        </w:rPr>
        <w:t>Naamsestraat 105</w:t>
      </w:r>
    </w:p>
    <w:p w14:paraId="58E28939" w14:textId="4FB45D2B" w:rsidR="008455DC" w:rsidRDefault="008455DC" w:rsidP="008455DC">
      <w:pPr>
        <w:jc w:val="both"/>
        <w:rPr>
          <w:rFonts w:ascii="Aptos" w:hAnsi="Aptos"/>
          <w:lang w:val="nl-NL"/>
        </w:rPr>
      </w:pPr>
      <w:r>
        <w:rPr>
          <w:rFonts w:ascii="Aptos" w:hAnsi="Aptos"/>
          <w:lang w:val="nl-NL"/>
        </w:rPr>
        <w:t>3000 LEUVEN</w:t>
      </w:r>
    </w:p>
    <w:p w14:paraId="3131CF25" w14:textId="41C25FD0" w:rsidR="007B7FCC" w:rsidRPr="00192525" w:rsidRDefault="007B7FCC" w:rsidP="00192525">
      <w:pPr>
        <w:pStyle w:val="Titel"/>
        <w:jc w:val="left"/>
        <w:rPr>
          <w:lang w:val="nl-NL"/>
        </w:rPr>
      </w:pPr>
      <w:r>
        <w:rPr>
          <w:rFonts w:ascii="Aptos" w:hAnsi="Aptos"/>
          <w:lang w:val="nl-NL"/>
        </w:rPr>
        <w:br w:type="page"/>
      </w:r>
      <w:bookmarkStart w:id="48" w:name="_Toc214967663"/>
      <w:r w:rsidRPr="00192525">
        <w:rPr>
          <w:lang w:val="nl-NL"/>
        </w:rPr>
        <w:lastRenderedPageBreak/>
        <w:t>Bijlage 2</w:t>
      </w:r>
      <w:r w:rsidR="008D027B">
        <w:rPr>
          <w:lang w:val="nl-NL"/>
        </w:rPr>
        <w:t xml:space="preserve"> - maatregelen</w:t>
      </w:r>
      <w:bookmarkEnd w:id="48"/>
    </w:p>
    <w:p w14:paraId="5EE484B9" w14:textId="77777777" w:rsidR="007B7FCC" w:rsidRPr="00D54FA5" w:rsidRDefault="007B7FCC">
      <w:pPr>
        <w:jc w:val="both"/>
        <w:rPr>
          <w:rFonts w:ascii="Calibri" w:hAnsi="Calibri"/>
          <w:lang w:val="nl-NL"/>
        </w:rPr>
      </w:pPr>
    </w:p>
    <w:p w14:paraId="7FC49594" w14:textId="77777777" w:rsidR="007B7FCC" w:rsidRPr="00D54FA5" w:rsidRDefault="00577C38">
      <w:pPr>
        <w:jc w:val="both"/>
        <w:rPr>
          <w:rFonts w:ascii="Calibri" w:hAnsi="Calibri"/>
          <w:lang w:val="nl-NL"/>
        </w:rPr>
      </w:pPr>
      <w:r>
        <w:rPr>
          <w:noProof/>
        </w:rPr>
        <w:pict w14:anchorId="0B9ECFD6">
          <v:shape id="Afbeelding 2" o:spid="_x0000_s1030" type="#_x0000_t75" alt="http://sharepoint/Huisstijl/Logo%20HH%20+%20bol%20dichtbij%20beter.png" style="position:absolute;left:0;text-align:left;margin-left:133.2pt;margin-top:11.25pt;width:179.4pt;height:42pt;z-index:251651584;visibility:visible">
            <v:imagedata r:id="rId12" o:title="Logo%20HH%20+%20bol%20dichtbij%20beter"/>
          </v:shape>
        </w:pict>
      </w:r>
    </w:p>
    <w:p w14:paraId="33AB4FF1" w14:textId="77777777" w:rsidR="007B7FCC" w:rsidRPr="00D54FA5" w:rsidRDefault="007B7FCC">
      <w:pPr>
        <w:rPr>
          <w:rFonts w:ascii="Calibri" w:hAnsi="Calibri"/>
          <w:noProof/>
        </w:rPr>
      </w:pPr>
    </w:p>
    <w:p w14:paraId="4E26B015" w14:textId="77777777" w:rsidR="007B7FCC" w:rsidRPr="00D54FA5" w:rsidRDefault="007B7FCC">
      <w:pPr>
        <w:rPr>
          <w:rFonts w:ascii="Calibri" w:hAnsi="Calibri"/>
        </w:rPr>
      </w:pPr>
    </w:p>
    <w:p w14:paraId="3D3E062C" w14:textId="77777777" w:rsidR="007B7FCC" w:rsidRPr="00D54FA5" w:rsidRDefault="007B7FCC">
      <w:pPr>
        <w:rPr>
          <w:rFonts w:ascii="Calibri" w:hAnsi="Calibri"/>
        </w:rPr>
      </w:pPr>
    </w:p>
    <w:p w14:paraId="0F7F9915" w14:textId="77777777" w:rsidR="007B7FCC" w:rsidRDefault="007B7FCC">
      <w:pPr>
        <w:rPr>
          <w:rFonts w:ascii="Aptos" w:hAnsi="Aptos"/>
        </w:rPr>
      </w:pPr>
    </w:p>
    <w:p w14:paraId="2D207EF7" w14:textId="37C09DF1" w:rsidR="007B7FCC" w:rsidRDefault="007B7FCC">
      <w:pPr>
        <w:jc w:val="center"/>
        <w:rPr>
          <w:rFonts w:ascii="Aptos" w:hAnsi="Aptos"/>
          <w:b/>
        </w:rPr>
      </w:pPr>
      <w:r>
        <w:rPr>
          <w:rFonts w:ascii="Aptos" w:hAnsi="Aptos"/>
          <w:b/>
        </w:rPr>
        <w:t>Regionaal Ziekenhuis H</w:t>
      </w:r>
      <w:r w:rsidR="000946F7">
        <w:rPr>
          <w:rFonts w:ascii="Aptos" w:hAnsi="Aptos"/>
          <w:b/>
        </w:rPr>
        <w:t xml:space="preserve">eilig </w:t>
      </w:r>
      <w:r>
        <w:rPr>
          <w:rFonts w:ascii="Aptos" w:hAnsi="Aptos"/>
          <w:b/>
        </w:rPr>
        <w:t>Hart vzw</w:t>
      </w:r>
    </w:p>
    <w:p w14:paraId="52B39662" w14:textId="77777777" w:rsidR="007B7FCC" w:rsidRDefault="007B7FCC">
      <w:pPr>
        <w:jc w:val="center"/>
        <w:rPr>
          <w:rFonts w:ascii="Aptos" w:hAnsi="Aptos"/>
          <w:b/>
        </w:rPr>
      </w:pPr>
      <w:r>
        <w:rPr>
          <w:rFonts w:ascii="Aptos" w:hAnsi="Aptos"/>
          <w:b/>
        </w:rPr>
        <w:t>Departement Ziekenhuishygiëne</w:t>
      </w:r>
    </w:p>
    <w:p w14:paraId="4E9D0079" w14:textId="77777777" w:rsidR="007B7FCC" w:rsidRDefault="007B7FCC">
      <w:pPr>
        <w:jc w:val="center"/>
        <w:rPr>
          <w:rFonts w:ascii="Aptos" w:hAnsi="Aptos"/>
          <w:b/>
        </w:rPr>
      </w:pPr>
      <w:r>
        <w:rPr>
          <w:rFonts w:ascii="Aptos" w:hAnsi="Aptos"/>
          <w:b/>
        </w:rPr>
        <w:t>Naamsestraat 105 – 3000 Leuven</w:t>
      </w:r>
    </w:p>
    <w:p w14:paraId="7827F7BF" w14:textId="7202A730" w:rsidR="007B7FCC" w:rsidRDefault="000946F7">
      <w:pPr>
        <w:jc w:val="center"/>
        <w:rPr>
          <w:rFonts w:ascii="Aptos" w:hAnsi="Aptos"/>
          <w:b/>
        </w:rPr>
      </w:pPr>
      <w:r>
        <w:rPr>
          <w:rFonts w:ascii="Aptos" w:hAnsi="Aptos"/>
          <w:b/>
        </w:rPr>
        <w:t xml:space="preserve">Tel. </w:t>
      </w:r>
      <w:r w:rsidR="007B7FCC">
        <w:rPr>
          <w:rFonts w:ascii="Aptos" w:hAnsi="Aptos"/>
          <w:b/>
        </w:rPr>
        <w:t>016</w:t>
      </w:r>
      <w:r>
        <w:rPr>
          <w:rFonts w:ascii="Aptos" w:hAnsi="Aptos"/>
          <w:b/>
        </w:rPr>
        <w:t xml:space="preserve"> </w:t>
      </w:r>
      <w:r w:rsidR="007B7FCC">
        <w:rPr>
          <w:rFonts w:ascii="Aptos" w:hAnsi="Aptos"/>
          <w:b/>
        </w:rPr>
        <w:t>20</w:t>
      </w:r>
      <w:r>
        <w:rPr>
          <w:rFonts w:ascii="Aptos" w:hAnsi="Aptos"/>
          <w:b/>
        </w:rPr>
        <w:t xml:space="preserve"> </w:t>
      </w:r>
      <w:r w:rsidR="007B7FCC">
        <w:rPr>
          <w:rFonts w:ascii="Aptos" w:hAnsi="Aptos"/>
          <w:b/>
        </w:rPr>
        <w:t>97</w:t>
      </w:r>
      <w:r>
        <w:rPr>
          <w:rFonts w:ascii="Aptos" w:hAnsi="Aptos"/>
          <w:b/>
        </w:rPr>
        <w:t xml:space="preserve"> </w:t>
      </w:r>
      <w:r w:rsidR="007B7FCC">
        <w:rPr>
          <w:rFonts w:ascii="Aptos" w:hAnsi="Aptos"/>
          <w:b/>
        </w:rPr>
        <w:t xml:space="preserve">95 – </w:t>
      </w:r>
      <w:r>
        <w:rPr>
          <w:rFonts w:ascii="Aptos" w:hAnsi="Aptos"/>
          <w:b/>
        </w:rPr>
        <w:t xml:space="preserve">016 </w:t>
      </w:r>
      <w:r w:rsidR="007B7FCC">
        <w:rPr>
          <w:rFonts w:ascii="Aptos" w:hAnsi="Aptos"/>
          <w:b/>
        </w:rPr>
        <w:t>20</w:t>
      </w:r>
      <w:r>
        <w:rPr>
          <w:rFonts w:ascii="Aptos" w:hAnsi="Aptos"/>
          <w:b/>
        </w:rPr>
        <w:t xml:space="preserve"> </w:t>
      </w:r>
      <w:r w:rsidR="007B7FCC">
        <w:rPr>
          <w:rFonts w:ascii="Aptos" w:hAnsi="Aptos"/>
          <w:b/>
        </w:rPr>
        <w:t>98</w:t>
      </w:r>
      <w:r>
        <w:rPr>
          <w:rFonts w:ascii="Aptos" w:hAnsi="Aptos"/>
          <w:b/>
        </w:rPr>
        <w:t xml:space="preserve"> </w:t>
      </w:r>
      <w:r w:rsidR="007B7FCC">
        <w:rPr>
          <w:rFonts w:ascii="Aptos" w:hAnsi="Aptos"/>
          <w:b/>
        </w:rPr>
        <w:t>53</w:t>
      </w:r>
    </w:p>
    <w:p w14:paraId="305859C4" w14:textId="77777777" w:rsidR="007B7FCC" w:rsidRDefault="007B7FCC">
      <w:pPr>
        <w:rPr>
          <w:rFonts w:ascii="Aptos" w:hAnsi="Aptos"/>
        </w:rPr>
      </w:pPr>
    </w:p>
    <w:p w14:paraId="487885F3" w14:textId="77777777" w:rsidR="007B7FCC" w:rsidRDefault="00577C38">
      <w:pPr>
        <w:rPr>
          <w:rFonts w:ascii="Aptos" w:hAnsi="Aptos"/>
        </w:rPr>
      </w:pPr>
      <w:r>
        <w:rPr>
          <w:rFonts w:ascii="Aptos" w:hAnsi="Aptos"/>
          <w:noProof/>
        </w:rPr>
        <w:pict w14:anchorId="669800D5">
          <v:line id="_x0000_s1026" style="position:absolute;z-index:251648512" from="-19.5pt,3.4pt" to="491.4pt,3.4pt" o:allowincell="f"/>
        </w:pict>
      </w:r>
    </w:p>
    <w:p w14:paraId="52B79BA2" w14:textId="77777777" w:rsidR="007B7FCC" w:rsidRDefault="007B7FCC">
      <w:pPr>
        <w:rPr>
          <w:rFonts w:ascii="Aptos" w:hAnsi="Aptos"/>
        </w:rPr>
      </w:pPr>
    </w:p>
    <w:p w14:paraId="68DA8651" w14:textId="737B63EF" w:rsidR="007B7FCC" w:rsidRDefault="007B7FCC" w:rsidP="00723961">
      <w:pPr>
        <w:jc w:val="center"/>
        <w:rPr>
          <w:rFonts w:ascii="Aptos" w:hAnsi="Aptos"/>
          <w:b/>
          <w:sz w:val="28"/>
          <w:szCs w:val="24"/>
        </w:rPr>
      </w:pPr>
      <w:r>
        <w:rPr>
          <w:rFonts w:ascii="Aptos" w:hAnsi="Aptos"/>
          <w:b/>
          <w:sz w:val="28"/>
          <w:szCs w:val="24"/>
        </w:rPr>
        <w:t>MAATREGELEN OM INFECTIES TE VOORKOMEN GEDURENDE BOUW EN VERBOUWINGEN</w:t>
      </w:r>
    </w:p>
    <w:p w14:paraId="225FC3EB" w14:textId="77777777" w:rsidR="007B7FCC" w:rsidRDefault="007B7FCC">
      <w:pPr>
        <w:rPr>
          <w:rFonts w:ascii="Aptos" w:hAnsi="Aptos"/>
        </w:rPr>
      </w:pPr>
    </w:p>
    <w:p w14:paraId="4EEBD6D3" w14:textId="77777777" w:rsidR="007B7FCC" w:rsidRDefault="007B7FCC">
      <w:pPr>
        <w:pStyle w:val="Plattetekst21"/>
        <w:rPr>
          <w:rFonts w:ascii="Aptos" w:hAnsi="Aptos"/>
        </w:rPr>
      </w:pPr>
      <w:r>
        <w:rPr>
          <w:rFonts w:ascii="Aptos" w:hAnsi="Aptos"/>
        </w:rPr>
        <w:t xml:space="preserve">Nieuwbouw en verbouwing in het ziekenhuis en zijn omgeving houdt een belangrijk risico in voor nosocomiale infecties, dat echter geminimaliseerd kan worden door het nemen van specifieke maatregelen. Bij werken kan veel stof en vuil vrijkomen, dat grote hoeveelheden bacteriën en schimmels kan bevatten. Deze organismen kunnen luchtbeheersing- en waterleidingssystemen besmetten. Het is niet alleen wettelijk opgelegd, maar ook wenselijk dat de werfleider over elke verbouwing in de plan-fase advies vraagt aan de hygiënisten. Elk dossier wordt tijdig overgemaakt aan de geneesheer-hygiënist. </w:t>
      </w:r>
    </w:p>
    <w:p w14:paraId="489D4F4B" w14:textId="77777777" w:rsidR="007B7FCC" w:rsidRDefault="007B7FCC">
      <w:pPr>
        <w:rPr>
          <w:rFonts w:ascii="Aptos" w:hAnsi="Aptos"/>
        </w:rPr>
      </w:pPr>
    </w:p>
    <w:p w14:paraId="55F7C6A3" w14:textId="77777777" w:rsidR="007B7FCC" w:rsidRDefault="007B7FCC">
      <w:pPr>
        <w:pStyle w:val="Plattetekst21"/>
        <w:rPr>
          <w:rFonts w:ascii="Aptos" w:hAnsi="Aptos"/>
        </w:rPr>
      </w:pPr>
      <w:r>
        <w:rPr>
          <w:rFonts w:ascii="Aptos" w:hAnsi="Aptos"/>
        </w:rPr>
        <w:t>Onverminderd deze specifiek uit te werken maatregelen, sommen wij in deze tekst een lijst op van algemene maatregelen die bij de voorbereiding en uitvoering van alle bouw- en verbouwingswerken moeten worden genomen om infecties te vermijden.</w:t>
      </w:r>
    </w:p>
    <w:p w14:paraId="1D8C459E" w14:textId="77777777" w:rsidR="007B7FCC" w:rsidRDefault="007B7FCC">
      <w:pPr>
        <w:rPr>
          <w:rFonts w:ascii="Aptos" w:hAnsi="Aptos"/>
        </w:rPr>
      </w:pPr>
    </w:p>
    <w:p w14:paraId="29576F2E" w14:textId="77777777" w:rsidR="007B7FCC" w:rsidRDefault="007B7FCC">
      <w:pPr>
        <w:pStyle w:val="Plattetekst21"/>
        <w:rPr>
          <w:rFonts w:ascii="Aptos" w:hAnsi="Aptos"/>
        </w:rPr>
      </w:pPr>
      <w:r>
        <w:rPr>
          <w:rFonts w:ascii="Aptos" w:hAnsi="Aptos"/>
        </w:rPr>
        <w:t xml:space="preserve">Alle bouw, verbouwing, herstelling- en onderhoudswerken in het ziekenhuis of op het terrein van het ziekenhuis dienen strikt te gebeuren rekening houdend met de richtlijnen beschreven in de referenties 1,3,4,5 en 6. </w:t>
      </w:r>
    </w:p>
    <w:p w14:paraId="1A50F4B5" w14:textId="77777777" w:rsidR="007B7FCC" w:rsidRDefault="007B7FCC">
      <w:pPr>
        <w:jc w:val="center"/>
        <w:rPr>
          <w:rFonts w:ascii="Aptos" w:hAnsi="Aptos"/>
          <w:b/>
          <w:sz w:val="28"/>
        </w:rPr>
      </w:pPr>
    </w:p>
    <w:p w14:paraId="2EC871B0" w14:textId="77777777" w:rsidR="007B7FCC" w:rsidRDefault="007B7FCC" w:rsidP="00B10B17">
      <w:pPr>
        <w:pBdr>
          <w:top w:val="single" w:sz="4" w:space="1" w:color="auto"/>
          <w:left w:val="single" w:sz="4" w:space="4" w:color="auto"/>
          <w:bottom w:val="single" w:sz="4" w:space="1" w:color="auto"/>
          <w:right w:val="single" w:sz="4" w:space="4" w:color="auto"/>
        </w:pBdr>
        <w:jc w:val="center"/>
        <w:rPr>
          <w:rFonts w:ascii="Aptos" w:hAnsi="Aptos"/>
          <w:b/>
          <w:bCs/>
          <w:sz w:val="24"/>
          <w:szCs w:val="22"/>
        </w:rPr>
      </w:pPr>
      <w:r>
        <w:rPr>
          <w:rFonts w:ascii="Aptos" w:hAnsi="Aptos"/>
          <w:b/>
          <w:bCs/>
          <w:sz w:val="24"/>
          <w:szCs w:val="22"/>
        </w:rPr>
        <w:t>VOORBEREIDING VAN DE WERKEN DOOR DE BOUWHEER</w:t>
      </w:r>
    </w:p>
    <w:p w14:paraId="5ABE2DAD" w14:textId="77777777" w:rsidR="007B7FCC" w:rsidRDefault="007B7FCC">
      <w:pPr>
        <w:rPr>
          <w:rFonts w:ascii="Aptos" w:hAnsi="Aptos"/>
        </w:rPr>
      </w:pPr>
    </w:p>
    <w:p w14:paraId="71E44EE5" w14:textId="77777777" w:rsidR="00286339" w:rsidRDefault="00286339" w:rsidP="00286339">
      <w:pPr>
        <w:pStyle w:val="Kop4"/>
        <w:numPr>
          <w:ilvl w:val="0"/>
          <w:numId w:val="27"/>
        </w:numPr>
        <w:jc w:val="both"/>
        <w:rPr>
          <w:rFonts w:ascii="Aptos" w:hAnsi="Aptos"/>
          <w:sz w:val="22"/>
        </w:rPr>
      </w:pPr>
      <w:r w:rsidRPr="00286339">
        <w:rPr>
          <w:rFonts w:ascii="Aptos" w:hAnsi="Aptos"/>
          <w:sz w:val="22"/>
        </w:rPr>
        <w:t xml:space="preserve">geen risicopatiënten </w:t>
      </w:r>
    </w:p>
    <w:p w14:paraId="68B4E740" w14:textId="77777777" w:rsidR="008D027B" w:rsidRPr="008D027B" w:rsidRDefault="008D027B" w:rsidP="008D027B">
      <w:pPr>
        <w:rPr>
          <w:lang w:val="nl-NL"/>
        </w:rPr>
      </w:pPr>
    </w:p>
    <w:p w14:paraId="72CF78BF" w14:textId="5EB38E71" w:rsidR="007B7FCC" w:rsidRDefault="007B7FCC" w:rsidP="00286339">
      <w:pPr>
        <w:pStyle w:val="Kop4"/>
        <w:ind w:left="720"/>
        <w:jc w:val="both"/>
        <w:rPr>
          <w:rFonts w:ascii="Aptos" w:hAnsi="Aptos"/>
          <w:sz w:val="22"/>
        </w:rPr>
      </w:pPr>
      <w:r>
        <w:rPr>
          <w:rFonts w:ascii="Aptos" w:hAnsi="Aptos"/>
          <w:sz w:val="22"/>
        </w:rPr>
        <w:t xml:space="preserve">Op de te verbouwen afdeling mogen geen risicopatiënten verblijven. Dit zijn: </w:t>
      </w:r>
    </w:p>
    <w:p w14:paraId="1C582190" w14:textId="77777777" w:rsidR="007B7FCC" w:rsidRDefault="007B7FCC" w:rsidP="00286339">
      <w:pPr>
        <w:numPr>
          <w:ilvl w:val="0"/>
          <w:numId w:val="28"/>
        </w:numPr>
        <w:tabs>
          <w:tab w:val="left" w:pos="720"/>
        </w:tabs>
        <w:ind w:left="1701"/>
        <w:jc w:val="both"/>
        <w:rPr>
          <w:rFonts w:ascii="Aptos" w:hAnsi="Aptos"/>
        </w:rPr>
      </w:pPr>
      <w:r>
        <w:rPr>
          <w:rFonts w:ascii="Aptos" w:hAnsi="Aptos"/>
        </w:rPr>
        <w:t>Immuungecompromiteerde patiënten (neutropenie, chronische corticoïdebehandeling).</w:t>
      </w:r>
    </w:p>
    <w:p w14:paraId="7C0C539F" w14:textId="77777777" w:rsidR="007B7FCC" w:rsidRDefault="007B7FCC" w:rsidP="00286339">
      <w:pPr>
        <w:numPr>
          <w:ilvl w:val="0"/>
          <w:numId w:val="28"/>
        </w:numPr>
        <w:tabs>
          <w:tab w:val="left" w:pos="720"/>
        </w:tabs>
        <w:ind w:left="1701"/>
        <w:jc w:val="both"/>
        <w:rPr>
          <w:rFonts w:ascii="Aptos" w:hAnsi="Aptos"/>
        </w:rPr>
      </w:pPr>
      <w:r>
        <w:rPr>
          <w:rFonts w:ascii="Aptos" w:hAnsi="Aptos"/>
        </w:rPr>
        <w:t>Specifieke risico's vast te leggen in functie van de aard van de afdeling en van de verbouwing. Bvb. Beademde patiënten, open wonden, enz..</w:t>
      </w:r>
    </w:p>
    <w:p w14:paraId="7FF0F172" w14:textId="77777777" w:rsidR="007B7FCC" w:rsidRDefault="007B7FCC">
      <w:pPr>
        <w:jc w:val="both"/>
        <w:rPr>
          <w:rFonts w:ascii="Aptos" w:hAnsi="Aptos"/>
        </w:rPr>
      </w:pPr>
    </w:p>
    <w:p w14:paraId="31CEC146" w14:textId="77777777" w:rsidR="00286339" w:rsidRDefault="007B7FCC" w:rsidP="00286339">
      <w:pPr>
        <w:pStyle w:val="Kop4"/>
        <w:numPr>
          <w:ilvl w:val="0"/>
          <w:numId w:val="27"/>
        </w:numPr>
        <w:jc w:val="both"/>
        <w:rPr>
          <w:rFonts w:ascii="Aptos" w:hAnsi="Aptos"/>
          <w:sz w:val="22"/>
        </w:rPr>
      </w:pPr>
      <w:r>
        <w:rPr>
          <w:rFonts w:ascii="Aptos" w:hAnsi="Aptos"/>
          <w:sz w:val="22"/>
        </w:rPr>
        <w:t>Alternatieve looproutes</w:t>
      </w:r>
    </w:p>
    <w:p w14:paraId="2FF6F86D" w14:textId="77777777" w:rsidR="008D027B" w:rsidRPr="008D027B" w:rsidRDefault="008D027B" w:rsidP="008D027B">
      <w:pPr>
        <w:rPr>
          <w:lang w:val="nl-NL"/>
        </w:rPr>
      </w:pPr>
    </w:p>
    <w:p w14:paraId="596B97D3" w14:textId="631E7DAA" w:rsidR="007B7FCC" w:rsidRDefault="007B7FCC" w:rsidP="00286339">
      <w:pPr>
        <w:ind w:left="709"/>
        <w:jc w:val="both"/>
        <w:rPr>
          <w:rFonts w:ascii="Aptos" w:hAnsi="Aptos"/>
        </w:rPr>
      </w:pPr>
      <w:r>
        <w:rPr>
          <w:rFonts w:ascii="Aptos" w:hAnsi="Aptos"/>
        </w:rPr>
        <w:t>Ten allen tijde moet de bouwstroom gescheiden zijn van de ziekenhuisstroom. Ziekenhuismateriaal mag alleen door de zone vervoerd worden in afgesloten karren. De werfleider zal:</w:t>
      </w:r>
    </w:p>
    <w:p w14:paraId="0FAC6BC5" w14:textId="77777777" w:rsidR="007B7FCC" w:rsidRDefault="007B7FCC" w:rsidP="00286339">
      <w:pPr>
        <w:numPr>
          <w:ilvl w:val="0"/>
          <w:numId w:val="28"/>
        </w:numPr>
        <w:tabs>
          <w:tab w:val="left" w:pos="720"/>
        </w:tabs>
        <w:ind w:left="1701"/>
        <w:jc w:val="both"/>
        <w:rPr>
          <w:rFonts w:ascii="Aptos" w:hAnsi="Aptos"/>
        </w:rPr>
      </w:pPr>
      <w:r>
        <w:rPr>
          <w:rFonts w:ascii="Aptos" w:hAnsi="Aptos"/>
        </w:rPr>
        <w:lastRenderedPageBreak/>
        <w:t>Het ziekenhuispersoneel informeren over de gedurende de werken te nemen omleidingen.</w:t>
      </w:r>
    </w:p>
    <w:p w14:paraId="64AF308B" w14:textId="77777777" w:rsidR="007B7FCC" w:rsidRDefault="007B7FCC" w:rsidP="00286339">
      <w:pPr>
        <w:numPr>
          <w:ilvl w:val="0"/>
          <w:numId w:val="28"/>
        </w:numPr>
        <w:tabs>
          <w:tab w:val="left" w:pos="720"/>
        </w:tabs>
        <w:ind w:left="1701"/>
        <w:jc w:val="both"/>
        <w:rPr>
          <w:rFonts w:ascii="Aptos" w:hAnsi="Aptos"/>
        </w:rPr>
      </w:pPr>
      <w:r>
        <w:rPr>
          <w:rFonts w:ascii="Aptos" w:hAnsi="Aptos"/>
        </w:rPr>
        <w:t>Dit vooraf bespreken met de civiele dienst, die het onderhoud waarborgt.</w:t>
      </w:r>
    </w:p>
    <w:p w14:paraId="2FE62561" w14:textId="77777777" w:rsidR="007B7FCC" w:rsidRDefault="007B7FCC" w:rsidP="00286339">
      <w:pPr>
        <w:numPr>
          <w:ilvl w:val="0"/>
          <w:numId w:val="28"/>
        </w:numPr>
        <w:tabs>
          <w:tab w:val="left" w:pos="720"/>
        </w:tabs>
        <w:ind w:left="1701"/>
        <w:jc w:val="both"/>
        <w:rPr>
          <w:rFonts w:ascii="Aptos" w:hAnsi="Aptos"/>
        </w:rPr>
      </w:pPr>
      <w:r>
        <w:rPr>
          <w:rFonts w:ascii="Aptos" w:hAnsi="Aptos"/>
        </w:rPr>
        <w:t>Kleefmatten (dagelijks te vervangen/ reinigen) aan alle uitgangen van de verbouwingszone aanbrengen indien het personeel uitzonderlijk toch door de verbouwingszone moet lopen.</w:t>
      </w:r>
    </w:p>
    <w:p w14:paraId="2B34CEC2" w14:textId="77777777" w:rsidR="007B7FCC" w:rsidRDefault="007B7FCC" w:rsidP="00286339">
      <w:pPr>
        <w:numPr>
          <w:ilvl w:val="0"/>
          <w:numId w:val="28"/>
        </w:numPr>
        <w:tabs>
          <w:tab w:val="left" w:pos="720"/>
        </w:tabs>
        <w:ind w:left="1701"/>
        <w:jc w:val="both"/>
        <w:rPr>
          <w:rFonts w:ascii="Aptos" w:hAnsi="Aptos"/>
        </w:rPr>
      </w:pPr>
      <w:r>
        <w:rPr>
          <w:rFonts w:ascii="Aptos" w:hAnsi="Aptos"/>
        </w:rPr>
        <w:t>Het personeel inlichten over andere te nemen maatregelen (vb. sluiten van de vensters in patiëntenkamers en /of andere ruimten) gedurende de werken.</w:t>
      </w:r>
    </w:p>
    <w:p w14:paraId="23ECBE1F" w14:textId="77777777" w:rsidR="00B32F02" w:rsidRDefault="00B32F02">
      <w:pPr>
        <w:pStyle w:val="Plattetekst21"/>
        <w:rPr>
          <w:rFonts w:ascii="Aptos" w:hAnsi="Aptos"/>
          <w:b/>
        </w:rPr>
      </w:pPr>
    </w:p>
    <w:p w14:paraId="14BD58F7" w14:textId="77777777" w:rsidR="00286339" w:rsidRDefault="007B7FCC" w:rsidP="00286339">
      <w:pPr>
        <w:pStyle w:val="Kop4"/>
        <w:numPr>
          <w:ilvl w:val="0"/>
          <w:numId w:val="27"/>
        </w:numPr>
        <w:jc w:val="both"/>
        <w:rPr>
          <w:rFonts w:ascii="Aptos" w:hAnsi="Aptos"/>
          <w:sz w:val="22"/>
        </w:rPr>
      </w:pPr>
      <w:r>
        <w:rPr>
          <w:rFonts w:ascii="Aptos" w:hAnsi="Aptos"/>
          <w:sz w:val="22"/>
        </w:rPr>
        <w:t>Stockage van materiaal</w:t>
      </w:r>
    </w:p>
    <w:p w14:paraId="4FC68474" w14:textId="77777777" w:rsidR="008D027B" w:rsidRPr="008D027B" w:rsidRDefault="008D027B" w:rsidP="008D027B">
      <w:pPr>
        <w:rPr>
          <w:lang w:val="nl-NL"/>
        </w:rPr>
      </w:pPr>
    </w:p>
    <w:p w14:paraId="4C467657" w14:textId="17357E56" w:rsidR="007B7FCC" w:rsidRDefault="007B7FCC" w:rsidP="00286339">
      <w:pPr>
        <w:pStyle w:val="Kop4"/>
        <w:ind w:left="720"/>
        <w:jc w:val="both"/>
        <w:rPr>
          <w:rFonts w:ascii="Aptos" w:hAnsi="Aptos"/>
          <w:sz w:val="22"/>
        </w:rPr>
      </w:pPr>
      <w:r>
        <w:rPr>
          <w:rFonts w:ascii="Aptos" w:hAnsi="Aptos"/>
          <w:sz w:val="22"/>
        </w:rPr>
        <w:t>Tijdens de werken mag in de afdeling geen voorraad zijn van steriele of niet-steriele medische hulpmiddelen (zoals gips, handschoenen, incontinentiemateriaal, ..). Fijn stof dringt in gesloten kasten door. De tijdelijke opslagplaats moet net, geschikt voor de opslag van goederen, en goed onderhouden zijn.</w:t>
      </w:r>
    </w:p>
    <w:p w14:paraId="4636C198" w14:textId="77777777" w:rsidR="007B7FCC" w:rsidRDefault="007B7FCC">
      <w:pPr>
        <w:jc w:val="both"/>
        <w:rPr>
          <w:rFonts w:ascii="Aptos" w:hAnsi="Aptos"/>
        </w:rPr>
      </w:pPr>
    </w:p>
    <w:p w14:paraId="7892B274" w14:textId="77777777" w:rsidR="00286339" w:rsidRDefault="007B7FCC" w:rsidP="00286339">
      <w:pPr>
        <w:pStyle w:val="Kop4"/>
        <w:numPr>
          <w:ilvl w:val="0"/>
          <w:numId w:val="27"/>
        </w:numPr>
        <w:jc w:val="both"/>
        <w:rPr>
          <w:rFonts w:ascii="Aptos" w:hAnsi="Aptos"/>
          <w:sz w:val="22"/>
        </w:rPr>
      </w:pPr>
      <w:r>
        <w:rPr>
          <w:rFonts w:ascii="Aptos" w:hAnsi="Aptos"/>
          <w:sz w:val="22"/>
        </w:rPr>
        <w:t>Flacons met handzeep en alcohol in de muurdispensers</w:t>
      </w:r>
    </w:p>
    <w:p w14:paraId="219D5236" w14:textId="77777777" w:rsidR="008D027B" w:rsidRPr="008D027B" w:rsidRDefault="008D027B" w:rsidP="008D027B">
      <w:pPr>
        <w:rPr>
          <w:lang w:val="nl-NL"/>
        </w:rPr>
      </w:pPr>
    </w:p>
    <w:p w14:paraId="3DADC3D4" w14:textId="4BF9B9D8" w:rsidR="007B7FCC" w:rsidRDefault="00286339" w:rsidP="00286339">
      <w:pPr>
        <w:pStyle w:val="Kop4"/>
        <w:ind w:left="720"/>
        <w:jc w:val="both"/>
        <w:rPr>
          <w:rFonts w:ascii="Aptos" w:hAnsi="Aptos"/>
          <w:sz w:val="22"/>
        </w:rPr>
      </w:pPr>
      <w:r>
        <w:rPr>
          <w:rFonts w:ascii="Aptos" w:hAnsi="Aptos"/>
          <w:sz w:val="22"/>
        </w:rPr>
        <w:t>Deze</w:t>
      </w:r>
      <w:r w:rsidR="007B7FCC">
        <w:rPr>
          <w:rFonts w:ascii="Aptos" w:hAnsi="Aptos"/>
          <w:sz w:val="22"/>
        </w:rPr>
        <w:t xml:space="preserve"> blijven op de bouwplaats. Na de werken worden de flacons met de vloeistoffen verwijderd. Door de verdeelbek wordt alcohol gepompt, daarna wordt een nieuwe flacon met alcohol of zeepoplossing aangebracht. Deze maatregel wordt niet toegepast als de volledige dispenser voor het starten van de werken verwijderd wordt.</w:t>
      </w:r>
    </w:p>
    <w:p w14:paraId="4E3E6D2A" w14:textId="77777777" w:rsidR="007B7FCC" w:rsidRDefault="007B7FCC">
      <w:pPr>
        <w:rPr>
          <w:rFonts w:ascii="Aptos" w:hAnsi="Aptos"/>
          <w:b/>
          <w:sz w:val="24"/>
        </w:rPr>
      </w:pPr>
    </w:p>
    <w:p w14:paraId="3FC12C0A" w14:textId="77777777" w:rsidR="008D027B" w:rsidRDefault="008D027B">
      <w:pPr>
        <w:rPr>
          <w:rFonts w:ascii="Aptos" w:hAnsi="Aptos"/>
          <w:b/>
          <w:sz w:val="24"/>
        </w:rPr>
      </w:pPr>
    </w:p>
    <w:p w14:paraId="4BEEB33B" w14:textId="77777777" w:rsidR="007B7FCC" w:rsidRDefault="007B7FCC" w:rsidP="00B10B17">
      <w:pPr>
        <w:pBdr>
          <w:top w:val="single" w:sz="4" w:space="1" w:color="auto"/>
          <w:left w:val="single" w:sz="4" w:space="4" w:color="auto"/>
          <w:bottom w:val="single" w:sz="4" w:space="1" w:color="auto"/>
          <w:right w:val="single" w:sz="4" w:space="4" w:color="auto"/>
        </w:pBdr>
        <w:jc w:val="center"/>
        <w:rPr>
          <w:rFonts w:ascii="Aptos" w:hAnsi="Aptos"/>
          <w:b/>
          <w:bCs/>
          <w:sz w:val="24"/>
          <w:szCs w:val="22"/>
        </w:rPr>
      </w:pPr>
      <w:r>
        <w:rPr>
          <w:rFonts w:ascii="Aptos" w:hAnsi="Aptos"/>
          <w:b/>
          <w:bCs/>
          <w:sz w:val="24"/>
          <w:szCs w:val="22"/>
        </w:rPr>
        <w:t>MAATREGELEN TE NEMEN DOOR DE UITVOERDER</w:t>
      </w:r>
    </w:p>
    <w:p w14:paraId="1F5EC982" w14:textId="77777777" w:rsidR="007B7FCC" w:rsidRDefault="007B7FCC">
      <w:pPr>
        <w:rPr>
          <w:rFonts w:ascii="Aptos" w:hAnsi="Aptos"/>
          <w:b/>
        </w:rPr>
      </w:pPr>
    </w:p>
    <w:p w14:paraId="1265495C" w14:textId="080339D8" w:rsidR="007B7FCC" w:rsidRDefault="007B7FCC" w:rsidP="00286339">
      <w:pPr>
        <w:pStyle w:val="Kop4"/>
        <w:numPr>
          <w:ilvl w:val="0"/>
          <w:numId w:val="27"/>
        </w:numPr>
        <w:jc w:val="both"/>
        <w:rPr>
          <w:rFonts w:ascii="Aptos" w:hAnsi="Aptos"/>
          <w:sz w:val="22"/>
        </w:rPr>
      </w:pPr>
      <w:r>
        <w:rPr>
          <w:rFonts w:ascii="Aptos" w:hAnsi="Aptos"/>
          <w:sz w:val="22"/>
        </w:rPr>
        <w:t>Afscherming van de werkzone</w:t>
      </w:r>
    </w:p>
    <w:p w14:paraId="019CCED8" w14:textId="77777777" w:rsidR="00286339" w:rsidRDefault="00286339" w:rsidP="00286339">
      <w:pPr>
        <w:ind w:left="709"/>
        <w:jc w:val="both"/>
        <w:rPr>
          <w:rFonts w:ascii="Aptos" w:hAnsi="Aptos"/>
        </w:rPr>
      </w:pPr>
    </w:p>
    <w:p w14:paraId="52BC0CB0" w14:textId="5B23A5CF" w:rsidR="007B7FCC" w:rsidRDefault="007B7FCC" w:rsidP="00286339">
      <w:pPr>
        <w:ind w:left="709"/>
        <w:jc w:val="both"/>
        <w:rPr>
          <w:rFonts w:ascii="Aptos" w:hAnsi="Aptos"/>
        </w:rPr>
      </w:pPr>
      <w:r>
        <w:rPr>
          <w:rFonts w:ascii="Aptos" w:hAnsi="Aptos"/>
        </w:rPr>
        <w:t>Het is noodzakelijk om de werkzone door efficiënte barrières maximaal af te schermen van patiënten - en kritische zones (bvb. apotheek en centrale sterilisatie):</w:t>
      </w:r>
    </w:p>
    <w:p w14:paraId="771AD328" w14:textId="77777777" w:rsidR="00286339" w:rsidRDefault="00286339" w:rsidP="00286339">
      <w:pPr>
        <w:ind w:left="709"/>
        <w:jc w:val="both"/>
        <w:rPr>
          <w:rFonts w:ascii="Aptos" w:hAnsi="Aptos"/>
        </w:rPr>
      </w:pPr>
    </w:p>
    <w:p w14:paraId="133F939B" w14:textId="77777777" w:rsidR="007B7FCC" w:rsidRDefault="007B7FCC" w:rsidP="00286339">
      <w:pPr>
        <w:numPr>
          <w:ilvl w:val="0"/>
          <w:numId w:val="28"/>
        </w:numPr>
        <w:tabs>
          <w:tab w:val="left" w:pos="720"/>
        </w:tabs>
        <w:ind w:left="1701"/>
        <w:jc w:val="both"/>
        <w:rPr>
          <w:rFonts w:ascii="Aptos" w:hAnsi="Aptos"/>
        </w:rPr>
      </w:pPr>
      <w:r>
        <w:rPr>
          <w:rFonts w:ascii="Aptos" w:hAnsi="Aptos"/>
        </w:rPr>
        <w:t>een plastiek scherm (voor korte termijn projecten =24 of 48 uur)</w:t>
      </w:r>
    </w:p>
    <w:p w14:paraId="090E68B8" w14:textId="77777777" w:rsidR="007B7FCC" w:rsidRDefault="007B7FCC" w:rsidP="00286339">
      <w:pPr>
        <w:numPr>
          <w:ilvl w:val="0"/>
          <w:numId w:val="28"/>
        </w:numPr>
        <w:tabs>
          <w:tab w:val="left" w:pos="720"/>
        </w:tabs>
        <w:ind w:left="1701"/>
        <w:jc w:val="both"/>
        <w:rPr>
          <w:rFonts w:ascii="Aptos" w:hAnsi="Aptos"/>
        </w:rPr>
      </w:pPr>
      <w:r>
        <w:rPr>
          <w:rFonts w:ascii="Aptos" w:hAnsi="Aptos"/>
        </w:rPr>
        <w:t>een afscherming met gipskartonplaten (voor langdurende projecten = &gt; 48 uur</w:t>
      </w:r>
    </w:p>
    <w:p w14:paraId="08D4124B" w14:textId="37E14587" w:rsidR="007B7FCC" w:rsidRDefault="007B7FCC" w:rsidP="00286339">
      <w:pPr>
        <w:numPr>
          <w:ilvl w:val="0"/>
          <w:numId w:val="28"/>
        </w:numPr>
        <w:tabs>
          <w:tab w:val="left" w:pos="720"/>
        </w:tabs>
        <w:ind w:left="1701"/>
        <w:jc w:val="both"/>
        <w:rPr>
          <w:rFonts w:ascii="Aptos" w:hAnsi="Aptos"/>
        </w:rPr>
      </w:pPr>
      <w:r>
        <w:rPr>
          <w:rFonts w:ascii="Aptos" w:hAnsi="Aptos"/>
        </w:rPr>
        <w:t>alternatieve afschermingen (vooraf te bespreken)</w:t>
      </w:r>
    </w:p>
    <w:p w14:paraId="0890F112" w14:textId="77777777" w:rsidR="00286339" w:rsidRDefault="00286339" w:rsidP="00286339">
      <w:pPr>
        <w:tabs>
          <w:tab w:val="left" w:pos="720"/>
        </w:tabs>
        <w:ind w:left="1701"/>
        <w:jc w:val="both"/>
        <w:rPr>
          <w:rFonts w:ascii="Aptos" w:hAnsi="Aptos"/>
        </w:rPr>
      </w:pPr>
    </w:p>
    <w:p w14:paraId="4ACE8A9B" w14:textId="77777777" w:rsidR="007B7FCC" w:rsidRDefault="007B7FCC" w:rsidP="00286339">
      <w:pPr>
        <w:ind w:left="709"/>
        <w:jc w:val="both"/>
        <w:rPr>
          <w:rFonts w:ascii="Aptos" w:hAnsi="Aptos"/>
        </w:rPr>
      </w:pPr>
      <w:r>
        <w:rPr>
          <w:rFonts w:ascii="Aptos" w:hAnsi="Aptos"/>
        </w:rPr>
        <w:t>Bij langdurende projecten voorziet men een deur om de constructiezone af te sluiten. Let op dat:</w:t>
      </w:r>
    </w:p>
    <w:p w14:paraId="70A84176" w14:textId="7F4A7BBF" w:rsidR="007B7FCC" w:rsidRDefault="007B7FCC" w:rsidP="00286339">
      <w:pPr>
        <w:numPr>
          <w:ilvl w:val="0"/>
          <w:numId w:val="28"/>
        </w:numPr>
        <w:tabs>
          <w:tab w:val="left" w:pos="720"/>
        </w:tabs>
        <w:ind w:left="1701"/>
        <w:jc w:val="both"/>
        <w:rPr>
          <w:rFonts w:ascii="Aptos" w:hAnsi="Aptos"/>
        </w:rPr>
      </w:pPr>
      <w:r>
        <w:rPr>
          <w:rFonts w:ascii="Aptos" w:hAnsi="Aptos"/>
        </w:rPr>
        <w:t>De ruimte van plafond tot vloer afgeschermd is</w:t>
      </w:r>
    </w:p>
    <w:p w14:paraId="01E42DF4" w14:textId="25671983" w:rsidR="007B7FCC" w:rsidRDefault="007B7FCC" w:rsidP="00286339">
      <w:pPr>
        <w:numPr>
          <w:ilvl w:val="0"/>
          <w:numId w:val="28"/>
        </w:numPr>
        <w:tabs>
          <w:tab w:val="left" w:pos="720"/>
        </w:tabs>
        <w:ind w:left="1701"/>
        <w:jc w:val="both"/>
        <w:rPr>
          <w:rFonts w:ascii="Aptos" w:hAnsi="Aptos"/>
          <w:b/>
          <w:bCs/>
        </w:rPr>
      </w:pPr>
      <w:r>
        <w:rPr>
          <w:rFonts w:ascii="Aptos" w:hAnsi="Aptos"/>
          <w:b/>
          <w:bCs/>
        </w:rPr>
        <w:t>Ook de ruimte boven het valse plafond is afgeschermd</w:t>
      </w:r>
    </w:p>
    <w:p w14:paraId="29C39447" w14:textId="77777777" w:rsidR="007B7FCC" w:rsidRDefault="007B7FCC" w:rsidP="00286339">
      <w:pPr>
        <w:numPr>
          <w:ilvl w:val="0"/>
          <w:numId w:val="28"/>
        </w:numPr>
        <w:tabs>
          <w:tab w:val="left" w:pos="720"/>
        </w:tabs>
        <w:ind w:left="1701"/>
        <w:jc w:val="both"/>
        <w:rPr>
          <w:rFonts w:ascii="Aptos" w:hAnsi="Aptos"/>
        </w:rPr>
      </w:pPr>
      <w:r>
        <w:rPr>
          <w:rFonts w:ascii="Aptos" w:hAnsi="Aptos"/>
        </w:rPr>
        <w:t>De materialen brandveilig zijn</w:t>
      </w:r>
    </w:p>
    <w:p w14:paraId="4F1C28D5" w14:textId="677A4153" w:rsidR="007B7FCC" w:rsidRDefault="007B7FCC" w:rsidP="00286339">
      <w:pPr>
        <w:numPr>
          <w:ilvl w:val="0"/>
          <w:numId w:val="28"/>
        </w:numPr>
        <w:tabs>
          <w:tab w:val="left" w:pos="720"/>
        </w:tabs>
        <w:ind w:left="1701"/>
        <w:jc w:val="both"/>
        <w:rPr>
          <w:rFonts w:ascii="Aptos" w:hAnsi="Aptos"/>
        </w:rPr>
      </w:pPr>
      <w:r>
        <w:rPr>
          <w:rFonts w:ascii="Aptos" w:hAnsi="Aptos"/>
        </w:rPr>
        <w:t>Alle ingangen gemarkeerd staan als beperkt toegankelijk</w:t>
      </w:r>
    </w:p>
    <w:p w14:paraId="06575756" w14:textId="77777777" w:rsidR="007B7FCC" w:rsidRDefault="007B7FCC">
      <w:pPr>
        <w:jc w:val="both"/>
        <w:rPr>
          <w:rFonts w:ascii="Aptos" w:hAnsi="Aptos"/>
          <w:b/>
        </w:rPr>
      </w:pPr>
    </w:p>
    <w:p w14:paraId="5FBE3D8E" w14:textId="77777777" w:rsidR="007B7FCC" w:rsidRDefault="007B7FCC" w:rsidP="00286339">
      <w:pPr>
        <w:pStyle w:val="Kop4"/>
        <w:numPr>
          <w:ilvl w:val="0"/>
          <w:numId w:val="27"/>
        </w:numPr>
        <w:jc w:val="both"/>
        <w:rPr>
          <w:rFonts w:ascii="Aptos" w:hAnsi="Aptos"/>
          <w:sz w:val="22"/>
        </w:rPr>
      </w:pPr>
      <w:r>
        <w:rPr>
          <w:rFonts w:ascii="Aptos" w:hAnsi="Aptos"/>
          <w:sz w:val="22"/>
        </w:rPr>
        <w:t>Beperking van vuil en stofproductie</w:t>
      </w:r>
    </w:p>
    <w:p w14:paraId="0DF8540F" w14:textId="77777777" w:rsidR="008D027B" w:rsidRPr="008D027B" w:rsidRDefault="008D027B" w:rsidP="008D027B">
      <w:pPr>
        <w:rPr>
          <w:lang w:val="nl-NL"/>
        </w:rPr>
      </w:pPr>
    </w:p>
    <w:p w14:paraId="204C5D16" w14:textId="77777777" w:rsidR="007B7FCC" w:rsidRDefault="007B7FCC" w:rsidP="00286339">
      <w:pPr>
        <w:numPr>
          <w:ilvl w:val="0"/>
          <w:numId w:val="28"/>
        </w:numPr>
        <w:tabs>
          <w:tab w:val="left" w:pos="720"/>
        </w:tabs>
        <w:ind w:left="1701"/>
        <w:jc w:val="both"/>
        <w:rPr>
          <w:rFonts w:ascii="Aptos" w:hAnsi="Aptos"/>
        </w:rPr>
      </w:pPr>
      <w:r>
        <w:rPr>
          <w:rFonts w:ascii="Aptos" w:hAnsi="Aptos"/>
        </w:rPr>
        <w:t>Vermijdt vorming van stof bij de werkzaamheden door bvb. de muren vochtig te maken vóór de sloop, ‘nat’ te boren of boren met directe afzuiging. Deze maatregelen zijn primordiaal belangrijk indien de werkzone niet optimaal is afgeschermd, zoals bvb wanneer alleen een plastiek scherm is gebruikt.</w:t>
      </w:r>
    </w:p>
    <w:p w14:paraId="2C9BC912" w14:textId="77777777" w:rsidR="007B7FCC" w:rsidRDefault="007B7FCC" w:rsidP="00286339">
      <w:pPr>
        <w:numPr>
          <w:ilvl w:val="0"/>
          <w:numId w:val="28"/>
        </w:numPr>
        <w:tabs>
          <w:tab w:val="left" w:pos="720"/>
        </w:tabs>
        <w:ind w:left="1701"/>
        <w:jc w:val="both"/>
        <w:rPr>
          <w:rFonts w:ascii="Aptos" w:hAnsi="Aptos"/>
        </w:rPr>
      </w:pPr>
      <w:r>
        <w:rPr>
          <w:rFonts w:ascii="Aptos" w:hAnsi="Aptos"/>
        </w:rPr>
        <w:t>Reinig (bij voorkeur met de natte methode) en stofzuig de verbouwingszone regelmatig. Gebruik nooit een borstel om vuil te verzamelen.</w:t>
      </w:r>
    </w:p>
    <w:p w14:paraId="6F7D743A" w14:textId="77777777" w:rsidR="007B7FCC" w:rsidRDefault="007B7FCC" w:rsidP="00286339">
      <w:pPr>
        <w:numPr>
          <w:ilvl w:val="0"/>
          <w:numId w:val="28"/>
        </w:numPr>
        <w:tabs>
          <w:tab w:val="left" w:pos="720"/>
        </w:tabs>
        <w:ind w:left="1701"/>
        <w:jc w:val="both"/>
        <w:rPr>
          <w:rFonts w:ascii="Aptos" w:hAnsi="Aptos"/>
        </w:rPr>
      </w:pPr>
      <w:r>
        <w:rPr>
          <w:rFonts w:ascii="Aptos" w:hAnsi="Aptos"/>
        </w:rPr>
        <w:t>Plaats kleefmatten bij de toegangen van de verbouwingszone</w:t>
      </w:r>
    </w:p>
    <w:p w14:paraId="3AE0DA38" w14:textId="77777777" w:rsidR="007B7FCC" w:rsidRDefault="007B7FCC" w:rsidP="00286339">
      <w:pPr>
        <w:numPr>
          <w:ilvl w:val="0"/>
          <w:numId w:val="28"/>
        </w:numPr>
        <w:tabs>
          <w:tab w:val="left" w:pos="720"/>
        </w:tabs>
        <w:ind w:left="1701"/>
        <w:jc w:val="both"/>
        <w:rPr>
          <w:rFonts w:ascii="Aptos" w:hAnsi="Aptos"/>
        </w:rPr>
      </w:pPr>
      <w:r>
        <w:rPr>
          <w:rFonts w:ascii="Aptos" w:hAnsi="Aptos"/>
        </w:rPr>
        <w:lastRenderedPageBreak/>
        <w:t>Reinig (dagelijks of meer indien nodig) de zone die grenst aan de werken met de natte methode.</w:t>
      </w:r>
    </w:p>
    <w:p w14:paraId="5F2067A4" w14:textId="77777777" w:rsidR="007B7FCC" w:rsidRDefault="007B7FCC" w:rsidP="00286339">
      <w:pPr>
        <w:numPr>
          <w:ilvl w:val="0"/>
          <w:numId w:val="28"/>
        </w:numPr>
        <w:tabs>
          <w:tab w:val="left" w:pos="720"/>
        </w:tabs>
        <w:ind w:left="1701"/>
        <w:jc w:val="both"/>
        <w:rPr>
          <w:rFonts w:ascii="Aptos" w:hAnsi="Aptos"/>
        </w:rPr>
      </w:pPr>
      <w:r>
        <w:rPr>
          <w:rFonts w:ascii="Aptos" w:hAnsi="Aptos"/>
        </w:rPr>
        <w:t>Verwijder afbraakproducten uit de zone in een goed afgesloten container, of bedek de afbraakproducten met een natte doek;</w:t>
      </w:r>
    </w:p>
    <w:p w14:paraId="7934DB7C" w14:textId="77777777" w:rsidR="007B7FCC" w:rsidRDefault="007B7FCC" w:rsidP="00286339">
      <w:pPr>
        <w:numPr>
          <w:ilvl w:val="0"/>
          <w:numId w:val="28"/>
        </w:numPr>
        <w:tabs>
          <w:tab w:val="left" w:pos="720"/>
        </w:tabs>
        <w:ind w:left="1701"/>
        <w:jc w:val="both"/>
        <w:rPr>
          <w:rFonts w:ascii="Aptos" w:hAnsi="Aptos"/>
        </w:rPr>
      </w:pPr>
      <w:r>
        <w:rPr>
          <w:rFonts w:ascii="Aptos" w:hAnsi="Aptos"/>
        </w:rPr>
        <w:t>Stapel afbraakproducten niet op! Verwijder ze regelmatig en op afgesproken tijdstippen, buiten de drukke activiteitsmomenten van de afdeling, en dit langs een andere weg dan voor personeel, patiënten en bezoekers.</w:t>
      </w:r>
    </w:p>
    <w:p w14:paraId="7BD52D3D" w14:textId="77777777" w:rsidR="007B7FCC" w:rsidRDefault="007B7FCC">
      <w:pPr>
        <w:rPr>
          <w:rFonts w:ascii="Aptos" w:hAnsi="Aptos"/>
          <w:b/>
        </w:rPr>
      </w:pPr>
    </w:p>
    <w:p w14:paraId="3C356D7A" w14:textId="77777777" w:rsidR="007B7FCC" w:rsidRDefault="007B7FCC" w:rsidP="00286339">
      <w:pPr>
        <w:pStyle w:val="Kop4"/>
        <w:numPr>
          <w:ilvl w:val="0"/>
          <w:numId w:val="27"/>
        </w:numPr>
        <w:jc w:val="both"/>
        <w:rPr>
          <w:rFonts w:ascii="Aptos" w:hAnsi="Aptos"/>
          <w:sz w:val="22"/>
        </w:rPr>
      </w:pPr>
      <w:r>
        <w:rPr>
          <w:rFonts w:ascii="Aptos" w:hAnsi="Aptos"/>
          <w:sz w:val="22"/>
        </w:rPr>
        <w:t>Luchtbeheersing /Ventilatiesysteem</w:t>
      </w:r>
    </w:p>
    <w:p w14:paraId="22122D90" w14:textId="77777777" w:rsidR="008D027B" w:rsidRPr="008D027B" w:rsidRDefault="008D027B" w:rsidP="008D027B">
      <w:pPr>
        <w:rPr>
          <w:lang w:val="nl-NL"/>
        </w:rPr>
      </w:pPr>
    </w:p>
    <w:p w14:paraId="68B5C5F2" w14:textId="77777777" w:rsidR="007B7FCC" w:rsidRDefault="007B7FCC" w:rsidP="00286339">
      <w:pPr>
        <w:ind w:left="709"/>
        <w:jc w:val="both"/>
        <w:rPr>
          <w:rFonts w:ascii="Aptos" w:hAnsi="Aptos"/>
        </w:rPr>
      </w:pPr>
      <w:r>
        <w:rPr>
          <w:rFonts w:ascii="Aptos" w:hAnsi="Aptos"/>
        </w:rPr>
        <w:t xml:space="preserve">Sluit het bestaande ventilatiesysteem op de bouwplaats hermetisch af. Vensters dicht houden. Indien men sommige vensters toch wil openen, moet men dit vooraf bespreken met werfleider. Indien men afzuiging opzet van lucht uit de bouwzone, moet de monding ervan ten minste </w:t>
      </w:r>
      <w:smartTag w:uri="urn:schemas-microsoft-com:office:smarttags" w:element="metricconverter">
        <w:smartTagPr>
          <w:attr w:name="ProductID" w:val="8 meter"/>
        </w:smartTagPr>
        <w:r>
          <w:rPr>
            <w:rFonts w:ascii="Aptos" w:hAnsi="Aptos"/>
          </w:rPr>
          <w:t>8 meter</w:t>
        </w:r>
      </w:smartTag>
      <w:r>
        <w:rPr>
          <w:rFonts w:ascii="Aptos" w:hAnsi="Aptos"/>
        </w:rPr>
        <w:t xml:space="preserve"> verwijderd zijn van inzuigroosters voor de ventilatie van het gebouw.</w:t>
      </w:r>
    </w:p>
    <w:p w14:paraId="506FBFF6" w14:textId="77777777" w:rsidR="008D027B" w:rsidRDefault="008D027B" w:rsidP="00286339">
      <w:pPr>
        <w:ind w:left="709"/>
        <w:jc w:val="both"/>
        <w:rPr>
          <w:rFonts w:ascii="Aptos" w:hAnsi="Aptos"/>
        </w:rPr>
      </w:pPr>
    </w:p>
    <w:p w14:paraId="2077D2F2" w14:textId="61F93CCD" w:rsidR="007B7FCC" w:rsidRDefault="007B7FCC">
      <w:pPr>
        <w:jc w:val="both"/>
        <w:rPr>
          <w:rFonts w:ascii="Aptos" w:hAnsi="Aptos"/>
        </w:rPr>
      </w:pPr>
    </w:p>
    <w:p w14:paraId="2FE45552" w14:textId="77777777" w:rsidR="007B7FCC" w:rsidRDefault="007B7FCC" w:rsidP="008D027B">
      <w:pPr>
        <w:pStyle w:val="Kop4"/>
        <w:numPr>
          <w:ilvl w:val="0"/>
          <w:numId w:val="27"/>
        </w:numPr>
        <w:jc w:val="both"/>
        <w:rPr>
          <w:rFonts w:ascii="Aptos" w:hAnsi="Aptos"/>
          <w:sz w:val="22"/>
        </w:rPr>
      </w:pPr>
      <w:r>
        <w:rPr>
          <w:rFonts w:ascii="Aptos" w:hAnsi="Aptos"/>
          <w:sz w:val="22"/>
        </w:rPr>
        <w:t>Maatregelen na afloop van de werken</w:t>
      </w:r>
    </w:p>
    <w:p w14:paraId="0508B123" w14:textId="77777777" w:rsidR="008D027B" w:rsidRPr="008D027B" w:rsidRDefault="008D027B" w:rsidP="008D027B">
      <w:pPr>
        <w:rPr>
          <w:lang w:val="nl-NL"/>
        </w:rPr>
      </w:pPr>
    </w:p>
    <w:p w14:paraId="65AA0899" w14:textId="5A10FC79" w:rsidR="007B7FCC" w:rsidRDefault="007B7FCC" w:rsidP="008D027B">
      <w:pPr>
        <w:numPr>
          <w:ilvl w:val="0"/>
          <w:numId w:val="28"/>
        </w:numPr>
        <w:tabs>
          <w:tab w:val="left" w:pos="720"/>
        </w:tabs>
        <w:ind w:left="1701"/>
        <w:jc w:val="both"/>
        <w:rPr>
          <w:rFonts w:ascii="Aptos" w:hAnsi="Aptos"/>
        </w:rPr>
      </w:pPr>
      <w:r>
        <w:rPr>
          <w:rFonts w:ascii="Aptos" w:hAnsi="Aptos"/>
        </w:rPr>
        <w:t>Men levert de zone van de werken gereinigd en stofvrij op. Ook de ruimten boven de systeemplafonds moeten stofvrij zijn</w:t>
      </w:r>
      <w:r w:rsidR="008D027B">
        <w:rPr>
          <w:rFonts w:ascii="Aptos" w:hAnsi="Aptos"/>
        </w:rPr>
        <w:t>;</w:t>
      </w:r>
    </w:p>
    <w:p w14:paraId="4718BF4E" w14:textId="58B29D39" w:rsidR="007B7FCC" w:rsidRDefault="007B7FCC" w:rsidP="008D027B">
      <w:pPr>
        <w:numPr>
          <w:ilvl w:val="0"/>
          <w:numId w:val="28"/>
        </w:numPr>
        <w:tabs>
          <w:tab w:val="left" w:pos="720"/>
        </w:tabs>
        <w:ind w:left="1701"/>
        <w:jc w:val="both"/>
        <w:rPr>
          <w:rFonts w:ascii="Aptos" w:hAnsi="Aptos"/>
        </w:rPr>
      </w:pPr>
      <w:r>
        <w:rPr>
          <w:rFonts w:ascii="Aptos" w:hAnsi="Aptos"/>
        </w:rPr>
        <w:t>Tapijten in of aangrenzend aan de zone moeten met water en zeep gereinigd zijn</w:t>
      </w:r>
      <w:r w:rsidR="008D027B">
        <w:rPr>
          <w:rFonts w:ascii="Aptos" w:hAnsi="Aptos"/>
        </w:rPr>
        <w:t>;</w:t>
      </w:r>
    </w:p>
    <w:p w14:paraId="1B6FF87E" w14:textId="574689CB" w:rsidR="007B7FCC" w:rsidRDefault="007B7FCC" w:rsidP="008D027B">
      <w:pPr>
        <w:numPr>
          <w:ilvl w:val="0"/>
          <w:numId w:val="28"/>
        </w:numPr>
        <w:tabs>
          <w:tab w:val="left" w:pos="720"/>
        </w:tabs>
        <w:ind w:left="1701"/>
        <w:jc w:val="both"/>
        <w:rPr>
          <w:rFonts w:ascii="Aptos" w:hAnsi="Aptos"/>
        </w:rPr>
      </w:pPr>
      <w:r>
        <w:rPr>
          <w:rFonts w:ascii="Aptos" w:hAnsi="Aptos"/>
        </w:rPr>
        <w:t>Reinig het ventilatiesysteem vóór gebruik, controleer alle filters en vervang ze als nodig</w:t>
      </w:r>
      <w:r w:rsidR="008D027B">
        <w:rPr>
          <w:rFonts w:ascii="Aptos" w:hAnsi="Aptos"/>
        </w:rPr>
        <w:t>;</w:t>
      </w:r>
    </w:p>
    <w:p w14:paraId="319CB57E" w14:textId="482114C6" w:rsidR="007B7FCC" w:rsidRDefault="007B7FCC" w:rsidP="008D027B">
      <w:pPr>
        <w:numPr>
          <w:ilvl w:val="0"/>
          <w:numId w:val="28"/>
        </w:numPr>
        <w:tabs>
          <w:tab w:val="left" w:pos="720"/>
        </w:tabs>
        <w:ind w:left="1701"/>
        <w:jc w:val="both"/>
        <w:rPr>
          <w:rFonts w:ascii="Aptos" w:hAnsi="Aptos"/>
        </w:rPr>
      </w:pPr>
      <w:r>
        <w:rPr>
          <w:rFonts w:ascii="Aptos" w:hAnsi="Aptos"/>
        </w:rPr>
        <w:t>Spoel waterleidingen grondig door</w:t>
      </w:r>
      <w:r w:rsidR="008D027B">
        <w:rPr>
          <w:rFonts w:ascii="Aptos" w:hAnsi="Aptos"/>
        </w:rPr>
        <w:t>;</w:t>
      </w:r>
    </w:p>
    <w:p w14:paraId="63EB73B2" w14:textId="1B872B79" w:rsidR="007B7FCC" w:rsidRDefault="007B7FCC" w:rsidP="008D027B">
      <w:pPr>
        <w:numPr>
          <w:ilvl w:val="0"/>
          <w:numId w:val="28"/>
        </w:numPr>
        <w:tabs>
          <w:tab w:val="left" w:pos="720"/>
        </w:tabs>
        <w:ind w:left="1701"/>
        <w:jc w:val="both"/>
        <w:rPr>
          <w:rFonts w:ascii="Aptos" w:hAnsi="Aptos"/>
        </w:rPr>
      </w:pPr>
      <w:r>
        <w:rPr>
          <w:rFonts w:ascii="Aptos" w:hAnsi="Aptos"/>
        </w:rPr>
        <w:t>Controleer tenslotte de werking van het ventilatiesysteem en de watertoevoer</w:t>
      </w:r>
    </w:p>
    <w:p w14:paraId="5AC25418" w14:textId="3826DC94" w:rsidR="007B7FCC" w:rsidRDefault="007B7FCC" w:rsidP="008D027B">
      <w:pPr>
        <w:numPr>
          <w:ilvl w:val="0"/>
          <w:numId w:val="28"/>
        </w:numPr>
        <w:tabs>
          <w:tab w:val="left" w:pos="720"/>
        </w:tabs>
        <w:ind w:left="1701"/>
        <w:jc w:val="both"/>
        <w:rPr>
          <w:rFonts w:ascii="Aptos" w:hAnsi="Aptos"/>
        </w:rPr>
      </w:pPr>
      <w:r>
        <w:rPr>
          <w:rFonts w:ascii="Aptos" w:hAnsi="Aptos"/>
        </w:rPr>
        <w:t>Verwittig de hygiënisten zodat zij tijdig microbiologische controles kunnen uitvoeren</w:t>
      </w:r>
      <w:r w:rsidR="008D027B">
        <w:rPr>
          <w:rFonts w:ascii="Aptos" w:hAnsi="Aptos"/>
        </w:rPr>
        <w:t>;</w:t>
      </w:r>
    </w:p>
    <w:p w14:paraId="6C211427" w14:textId="77777777" w:rsidR="007B7FCC" w:rsidRDefault="007B7FCC">
      <w:pPr>
        <w:rPr>
          <w:rFonts w:ascii="Aptos" w:hAnsi="Aptos"/>
          <w:b/>
        </w:rPr>
      </w:pPr>
    </w:p>
    <w:p w14:paraId="11443C1C" w14:textId="77777777" w:rsidR="008D027B" w:rsidRDefault="008D027B">
      <w:pPr>
        <w:rPr>
          <w:rFonts w:ascii="Aptos" w:hAnsi="Aptos"/>
          <w:b/>
        </w:rPr>
      </w:pPr>
    </w:p>
    <w:p w14:paraId="26007526" w14:textId="77777777" w:rsidR="008D027B" w:rsidRDefault="008D027B">
      <w:pPr>
        <w:rPr>
          <w:rFonts w:ascii="Aptos" w:hAnsi="Aptos"/>
          <w:b/>
        </w:rPr>
      </w:pPr>
    </w:p>
    <w:p w14:paraId="283E4A42" w14:textId="77777777" w:rsidR="008D027B" w:rsidRDefault="008D027B">
      <w:pPr>
        <w:rPr>
          <w:rFonts w:ascii="Aptos" w:hAnsi="Aptos"/>
          <w:b/>
        </w:rPr>
      </w:pPr>
    </w:p>
    <w:p w14:paraId="1AB40CE1" w14:textId="77777777" w:rsidR="008D027B" w:rsidRDefault="008D027B">
      <w:pPr>
        <w:rPr>
          <w:rFonts w:ascii="Aptos" w:hAnsi="Aptos"/>
          <w:b/>
        </w:rPr>
      </w:pPr>
    </w:p>
    <w:p w14:paraId="4C0F0A89" w14:textId="77777777" w:rsidR="007B7FCC" w:rsidRDefault="007B7FCC">
      <w:pPr>
        <w:jc w:val="both"/>
        <w:rPr>
          <w:rFonts w:ascii="Aptos" w:hAnsi="Aptos"/>
          <w:b/>
        </w:rPr>
      </w:pPr>
      <w:r>
        <w:rPr>
          <w:rFonts w:ascii="Aptos" w:hAnsi="Aptos"/>
          <w:b/>
        </w:rPr>
        <w:t>REFERENTIES:</w:t>
      </w:r>
    </w:p>
    <w:p w14:paraId="3611645C" w14:textId="51098F84" w:rsidR="007B7FCC" w:rsidRDefault="007B7FCC" w:rsidP="00DC72A4">
      <w:pPr>
        <w:numPr>
          <w:ilvl w:val="0"/>
          <w:numId w:val="30"/>
        </w:numPr>
        <w:jc w:val="both"/>
        <w:rPr>
          <w:rFonts w:ascii="Aptos" w:hAnsi="Aptos"/>
          <w:lang w:val="en-GB"/>
        </w:rPr>
      </w:pPr>
      <w:r>
        <w:rPr>
          <w:rFonts w:ascii="Aptos" w:hAnsi="Aptos"/>
        </w:rPr>
        <w:t xml:space="preserve">Preventie van infecties ten gevolge van verbouwingen in en om het ziekenhuis. </w:t>
      </w:r>
      <w:r>
        <w:rPr>
          <w:rFonts w:ascii="Aptos" w:hAnsi="Aptos"/>
          <w:lang w:val="en-GB"/>
        </w:rPr>
        <w:t>Richtlijn</w:t>
      </w:r>
      <w:r w:rsidR="008D027B">
        <w:rPr>
          <w:rFonts w:ascii="Aptos" w:hAnsi="Aptos"/>
          <w:lang w:val="en-GB"/>
        </w:rPr>
        <w:t xml:space="preserve"> </w:t>
      </w:r>
      <w:r>
        <w:rPr>
          <w:rFonts w:ascii="Aptos" w:hAnsi="Aptos"/>
          <w:lang w:val="en-GB"/>
        </w:rPr>
        <w:t>van de WIP; november 1996</w:t>
      </w:r>
    </w:p>
    <w:p w14:paraId="4A38C7A3" w14:textId="7AFAA7B5" w:rsidR="007B7FCC" w:rsidRDefault="007B7FCC" w:rsidP="00EF51D0">
      <w:pPr>
        <w:numPr>
          <w:ilvl w:val="0"/>
          <w:numId w:val="30"/>
        </w:numPr>
        <w:jc w:val="both"/>
        <w:rPr>
          <w:rFonts w:ascii="Aptos" w:hAnsi="Aptos"/>
          <w:lang w:val="en-GB"/>
        </w:rPr>
      </w:pPr>
      <w:r>
        <w:rPr>
          <w:rFonts w:ascii="Aptos" w:hAnsi="Aptos"/>
          <w:lang w:val="en-GB"/>
        </w:rPr>
        <w:t>Cole EC, Cook CE. Characterization of infectious aerosols in health care facilities: An aid</w:t>
      </w:r>
      <w:r w:rsidR="008D027B">
        <w:rPr>
          <w:rFonts w:ascii="Aptos" w:hAnsi="Aptos"/>
          <w:lang w:val="en-GB"/>
        </w:rPr>
        <w:t xml:space="preserve"> </w:t>
      </w:r>
      <w:r>
        <w:rPr>
          <w:rFonts w:ascii="Aptos" w:hAnsi="Aptos"/>
          <w:lang w:val="en-GB"/>
        </w:rPr>
        <w:t>to effective engineering controls and preventive strategies. AJIC 1998; 26:453-64</w:t>
      </w:r>
    </w:p>
    <w:p w14:paraId="2CD09BAC" w14:textId="3D097E94" w:rsidR="007B7FCC" w:rsidRDefault="007B7FCC" w:rsidP="008D027B">
      <w:pPr>
        <w:numPr>
          <w:ilvl w:val="0"/>
          <w:numId w:val="30"/>
        </w:numPr>
        <w:jc w:val="both"/>
        <w:rPr>
          <w:rFonts w:ascii="Aptos" w:hAnsi="Aptos"/>
          <w:lang w:val="en-GB"/>
        </w:rPr>
      </w:pPr>
      <w:r>
        <w:rPr>
          <w:rFonts w:ascii="Aptos" w:hAnsi="Aptos"/>
          <w:lang w:val="en-GB"/>
        </w:rPr>
        <w:t>Carter CD, Barr BA. Infection Control Issues in Construction and Renovation. Inf.</w:t>
      </w:r>
      <w:r w:rsidR="008D027B">
        <w:rPr>
          <w:rFonts w:ascii="Aptos" w:hAnsi="Aptos"/>
          <w:lang w:val="en-GB"/>
        </w:rPr>
        <w:t xml:space="preserve"> </w:t>
      </w:r>
      <w:r>
        <w:rPr>
          <w:rFonts w:ascii="Aptos" w:hAnsi="Aptos"/>
          <w:lang w:val="en-GB"/>
        </w:rPr>
        <w:t>Control and Hosp. Epid. 1997; 18;8:587-96</w:t>
      </w:r>
    </w:p>
    <w:p w14:paraId="0634CD37" w14:textId="13026C74" w:rsidR="007B7FCC" w:rsidRDefault="007B7FCC" w:rsidP="008D027B">
      <w:pPr>
        <w:numPr>
          <w:ilvl w:val="0"/>
          <w:numId w:val="30"/>
        </w:numPr>
        <w:jc w:val="both"/>
        <w:rPr>
          <w:rFonts w:ascii="Aptos" w:hAnsi="Aptos"/>
          <w:lang w:val="en-GB"/>
        </w:rPr>
      </w:pPr>
      <w:r>
        <w:rPr>
          <w:rFonts w:ascii="Aptos" w:hAnsi="Aptos"/>
          <w:lang w:val="en-GB"/>
        </w:rPr>
        <w:t>Bartley J. Air (HVAC/Laminar Flow) in: Infection Control and Applied Epidemiologie;</w:t>
      </w:r>
      <w:r w:rsidR="008D027B">
        <w:rPr>
          <w:rFonts w:ascii="Aptos" w:hAnsi="Aptos"/>
          <w:lang w:val="en-GB"/>
        </w:rPr>
        <w:t xml:space="preserve"> </w:t>
      </w:r>
      <w:r>
        <w:rPr>
          <w:rFonts w:ascii="Aptos" w:hAnsi="Aptos"/>
          <w:lang w:val="en-GB"/>
        </w:rPr>
        <w:t>Principles and Practice. APIC. 1996; 103: 1-9</w:t>
      </w:r>
    </w:p>
    <w:p w14:paraId="5A4B27D0" w14:textId="26605FFA" w:rsidR="007B7FCC" w:rsidRDefault="007B7FCC" w:rsidP="008D027B">
      <w:pPr>
        <w:numPr>
          <w:ilvl w:val="0"/>
          <w:numId w:val="30"/>
        </w:numPr>
        <w:jc w:val="both"/>
        <w:rPr>
          <w:rFonts w:ascii="Aptos" w:hAnsi="Aptos"/>
          <w:lang w:val="en-GB"/>
        </w:rPr>
      </w:pPr>
      <w:r>
        <w:rPr>
          <w:rFonts w:ascii="Aptos" w:hAnsi="Aptos"/>
          <w:lang w:val="en-GB"/>
        </w:rPr>
        <w:t>Bartley J. Construction in: Infection Control and Applied Epidemiologie; Principles and</w:t>
      </w:r>
      <w:r w:rsidR="008D027B">
        <w:rPr>
          <w:rFonts w:ascii="Aptos" w:hAnsi="Aptos"/>
          <w:lang w:val="en-GB"/>
        </w:rPr>
        <w:t xml:space="preserve"> </w:t>
      </w:r>
      <w:r>
        <w:rPr>
          <w:rFonts w:ascii="Aptos" w:hAnsi="Aptos"/>
          <w:lang w:val="en-GB"/>
        </w:rPr>
        <w:t xml:space="preserve">Practice. </w:t>
      </w:r>
      <w:r w:rsidR="008D027B">
        <w:rPr>
          <w:rFonts w:ascii="Aptos" w:hAnsi="Aptos"/>
          <w:lang w:val="en-GB"/>
        </w:rPr>
        <w:t xml:space="preserve"> </w:t>
      </w:r>
      <w:r>
        <w:rPr>
          <w:rFonts w:ascii="Aptos" w:hAnsi="Aptos"/>
          <w:lang w:val="en-GB"/>
        </w:rPr>
        <w:t>APIC. 1996; 104: 1-5</w:t>
      </w:r>
    </w:p>
    <w:p w14:paraId="006A85A4" w14:textId="16338D38" w:rsidR="007B7FCC" w:rsidRDefault="007B7FCC" w:rsidP="008D027B">
      <w:pPr>
        <w:numPr>
          <w:ilvl w:val="0"/>
          <w:numId w:val="30"/>
        </w:numPr>
        <w:jc w:val="both"/>
        <w:rPr>
          <w:rFonts w:ascii="Aptos" w:hAnsi="Aptos"/>
          <w:lang w:val="en-GB"/>
        </w:rPr>
      </w:pPr>
      <w:r>
        <w:rPr>
          <w:rFonts w:ascii="Aptos" w:hAnsi="Aptos"/>
          <w:lang w:val="en-GB"/>
        </w:rPr>
        <w:t>Bartley J. Water in: Infection Control and Applied Epidemiologie; Principles and Practice.</w:t>
      </w:r>
      <w:r w:rsidR="008D027B">
        <w:rPr>
          <w:rFonts w:ascii="Aptos" w:hAnsi="Aptos"/>
          <w:lang w:val="en-GB"/>
        </w:rPr>
        <w:t xml:space="preserve"> </w:t>
      </w:r>
      <w:r>
        <w:rPr>
          <w:rFonts w:ascii="Aptos" w:hAnsi="Aptos"/>
          <w:lang w:val="en-US"/>
        </w:rPr>
        <w:t>APIC. 1996; 118: 1-4</w:t>
      </w:r>
    </w:p>
    <w:p w14:paraId="11959403" w14:textId="5528A9EB" w:rsidR="007B7FCC" w:rsidRDefault="007B7FCC" w:rsidP="008D027B">
      <w:pPr>
        <w:numPr>
          <w:ilvl w:val="0"/>
          <w:numId w:val="30"/>
        </w:numPr>
        <w:jc w:val="both"/>
        <w:rPr>
          <w:rFonts w:ascii="Aptos" w:hAnsi="Aptos"/>
          <w:lang w:val="nl-BE"/>
        </w:rPr>
      </w:pPr>
      <w:r>
        <w:rPr>
          <w:rFonts w:ascii="Aptos" w:hAnsi="Aptos"/>
        </w:rPr>
        <w:t>Protocol AZ Waasland: Dr. Rykaert; Dr. Verbruggen</w:t>
      </w:r>
    </w:p>
    <w:p w14:paraId="325BE9BE" w14:textId="7C8CCE01" w:rsidR="007B7FCC" w:rsidRDefault="007B7FCC" w:rsidP="008D027B">
      <w:pPr>
        <w:numPr>
          <w:ilvl w:val="0"/>
          <w:numId w:val="30"/>
        </w:numPr>
        <w:jc w:val="both"/>
        <w:rPr>
          <w:rFonts w:ascii="Aptos" w:hAnsi="Aptos"/>
          <w:lang w:val="nl-BE"/>
        </w:rPr>
      </w:pPr>
      <w:r>
        <w:rPr>
          <w:rFonts w:ascii="Aptos" w:hAnsi="Aptos"/>
        </w:rPr>
        <w:t>Protocol AZ Brugge: Dr. B. Gordts</w:t>
      </w:r>
    </w:p>
    <w:p w14:paraId="71482DCB" w14:textId="77777777" w:rsidR="008D027B" w:rsidRDefault="008D027B" w:rsidP="008D027B">
      <w:pPr>
        <w:pStyle w:val="Titel"/>
        <w:ind w:left="720"/>
        <w:jc w:val="left"/>
        <w:rPr>
          <w:lang w:val="nl-NL"/>
        </w:rPr>
      </w:pPr>
    </w:p>
    <w:p w14:paraId="69037CB3" w14:textId="1A2AB307" w:rsidR="008D027B" w:rsidRDefault="008D027B" w:rsidP="008D027B">
      <w:pPr>
        <w:pStyle w:val="Titel"/>
        <w:jc w:val="left"/>
        <w:rPr>
          <w:lang w:val="nl-NL"/>
        </w:rPr>
      </w:pPr>
      <w:bookmarkStart w:id="49" w:name="_Toc214967664"/>
      <w:r w:rsidRPr="00192525">
        <w:rPr>
          <w:lang w:val="nl-NL"/>
        </w:rPr>
        <w:lastRenderedPageBreak/>
        <w:t xml:space="preserve">Bijlage </w:t>
      </w:r>
      <w:r>
        <w:rPr>
          <w:lang w:val="nl-NL"/>
        </w:rPr>
        <w:t>3 – meldingsformulier</w:t>
      </w:r>
      <w:bookmarkEnd w:id="49"/>
    </w:p>
    <w:p w14:paraId="5F4D0F0F" w14:textId="77777777" w:rsidR="008D027B" w:rsidRPr="008D027B" w:rsidRDefault="008D027B" w:rsidP="008D027B">
      <w:pPr>
        <w:rPr>
          <w:lang w:val="nl-NL"/>
        </w:rPr>
      </w:pPr>
    </w:p>
    <w:p w14:paraId="0B22FB46" w14:textId="63F2010E" w:rsidR="007B7FCC" w:rsidRDefault="007B7FCC">
      <w:pPr>
        <w:jc w:val="both"/>
        <w:rPr>
          <w:rFonts w:ascii="Aptos" w:hAnsi="Aptos"/>
        </w:rPr>
      </w:pPr>
    </w:p>
    <w:p w14:paraId="32B1C5F1" w14:textId="77777777" w:rsidR="008D027B" w:rsidRDefault="008D027B">
      <w:pPr>
        <w:jc w:val="both"/>
        <w:rPr>
          <w:rFonts w:ascii="Aptos" w:hAnsi="Aptos"/>
          <w:noProof/>
        </w:rPr>
      </w:pPr>
    </w:p>
    <w:p w14:paraId="580E7512" w14:textId="77777777" w:rsidR="007B7FCC" w:rsidRDefault="00577C38">
      <w:pPr>
        <w:jc w:val="both"/>
        <w:rPr>
          <w:rFonts w:ascii="Aptos" w:hAnsi="Aptos"/>
        </w:rPr>
      </w:pPr>
      <w:r>
        <w:rPr>
          <w:rFonts w:ascii="Aptos" w:hAnsi="Aptos"/>
          <w:noProof/>
        </w:rPr>
        <w:pict w14:anchorId="7064DF24">
          <v:shape id="Afbeelding 3" o:spid="_x0000_s1031" type="#_x0000_t75" alt="http://sharepoint/Huisstijl/Logo%20HH%20+%20bol%20dichtbij%20beter.png" style="position:absolute;left:0;text-align:left;margin-left:135.6pt;margin-top:-37.55pt;width:179.4pt;height:42pt;z-index:251652608;visibility:visible">
            <v:imagedata r:id="rId12" o:title="Logo%20HH%20+%20bol%20dichtbij%20beter"/>
          </v:shape>
        </w:pict>
      </w:r>
    </w:p>
    <w:p w14:paraId="3DAE246B" w14:textId="62831083" w:rsidR="007B7FCC" w:rsidRDefault="007B7FCC">
      <w:pPr>
        <w:jc w:val="center"/>
        <w:rPr>
          <w:rFonts w:ascii="Aptos" w:hAnsi="Aptos"/>
          <w:b/>
        </w:rPr>
      </w:pPr>
      <w:r>
        <w:rPr>
          <w:rFonts w:ascii="Aptos" w:hAnsi="Aptos"/>
          <w:b/>
        </w:rPr>
        <w:t>Regionaal Ziekenhuis H</w:t>
      </w:r>
      <w:r w:rsidR="000946F7">
        <w:rPr>
          <w:rFonts w:ascii="Aptos" w:hAnsi="Aptos"/>
          <w:b/>
        </w:rPr>
        <w:t xml:space="preserve">eilig </w:t>
      </w:r>
      <w:r>
        <w:rPr>
          <w:rFonts w:ascii="Aptos" w:hAnsi="Aptos"/>
          <w:b/>
        </w:rPr>
        <w:t>Hart vzw</w:t>
      </w:r>
    </w:p>
    <w:p w14:paraId="5CB7FC2E" w14:textId="77777777" w:rsidR="007B7FCC" w:rsidRDefault="007B7FCC">
      <w:pPr>
        <w:jc w:val="center"/>
        <w:rPr>
          <w:rFonts w:ascii="Aptos" w:hAnsi="Aptos"/>
          <w:b/>
        </w:rPr>
      </w:pPr>
      <w:r>
        <w:rPr>
          <w:rFonts w:ascii="Aptos" w:hAnsi="Aptos"/>
          <w:b/>
        </w:rPr>
        <w:t>Departement Ziekenhuishygiëne</w:t>
      </w:r>
    </w:p>
    <w:p w14:paraId="19524C5A" w14:textId="77777777" w:rsidR="007B7FCC" w:rsidRDefault="007B7FCC">
      <w:pPr>
        <w:jc w:val="center"/>
        <w:rPr>
          <w:rFonts w:ascii="Aptos" w:hAnsi="Aptos"/>
          <w:b/>
        </w:rPr>
      </w:pPr>
      <w:r>
        <w:rPr>
          <w:rFonts w:ascii="Aptos" w:hAnsi="Aptos"/>
          <w:b/>
        </w:rPr>
        <w:t>Naamsestraat 105 – 3000 Leuven</w:t>
      </w:r>
    </w:p>
    <w:p w14:paraId="0547D1CB" w14:textId="77777777" w:rsidR="007B7FCC" w:rsidRDefault="007B7FCC">
      <w:pPr>
        <w:pStyle w:val="Kop1"/>
        <w:jc w:val="center"/>
        <w:rPr>
          <w:rFonts w:ascii="Aptos" w:hAnsi="Aptos"/>
          <w:color w:val="auto"/>
        </w:rPr>
      </w:pPr>
    </w:p>
    <w:p w14:paraId="2F481BF5" w14:textId="77777777" w:rsidR="007B7FCC" w:rsidRDefault="007B7FCC">
      <w:pPr>
        <w:rPr>
          <w:rFonts w:ascii="Aptos" w:hAnsi="Aptos"/>
        </w:rPr>
      </w:pPr>
    </w:p>
    <w:p w14:paraId="7C655D38" w14:textId="77777777" w:rsidR="007B7FCC" w:rsidRDefault="00577C38">
      <w:pPr>
        <w:rPr>
          <w:rFonts w:ascii="Aptos" w:hAnsi="Aptos"/>
        </w:rPr>
      </w:pPr>
      <w:r>
        <w:rPr>
          <w:rFonts w:ascii="Aptos" w:hAnsi="Aptos"/>
          <w:noProof/>
        </w:rPr>
        <w:pict w14:anchorId="68D15A44">
          <v:line id="_x0000_s1027" style="position:absolute;z-index:251649536" from="-19.5pt,-.1pt" to="475.8pt,-.1pt" o:allowincell="f"/>
        </w:pict>
      </w:r>
    </w:p>
    <w:p w14:paraId="57B617AA" w14:textId="77777777" w:rsidR="007B7FCC" w:rsidRDefault="007B7FCC">
      <w:pPr>
        <w:rPr>
          <w:rFonts w:ascii="Aptos" w:hAnsi="Aptos"/>
        </w:rPr>
      </w:pPr>
    </w:p>
    <w:p w14:paraId="4FE095F5" w14:textId="77777777" w:rsidR="008D027B" w:rsidRDefault="008D027B" w:rsidP="00723961">
      <w:pPr>
        <w:jc w:val="center"/>
        <w:rPr>
          <w:rFonts w:ascii="Aptos" w:hAnsi="Aptos"/>
          <w:b/>
          <w:sz w:val="28"/>
          <w:szCs w:val="24"/>
        </w:rPr>
      </w:pPr>
      <w:r>
        <w:rPr>
          <w:rFonts w:ascii="Aptos" w:hAnsi="Aptos"/>
          <w:b/>
          <w:sz w:val="28"/>
          <w:szCs w:val="24"/>
        </w:rPr>
        <w:t>MELDINGSFORMULIER WERKEN, RENOVATIE- OF BOUWWERKEN</w:t>
      </w:r>
    </w:p>
    <w:p w14:paraId="7FB6CB5E" w14:textId="47C446E5" w:rsidR="007B7FCC" w:rsidRDefault="008D027B" w:rsidP="00723961">
      <w:pPr>
        <w:jc w:val="center"/>
        <w:rPr>
          <w:rFonts w:ascii="Aptos" w:hAnsi="Aptos"/>
          <w:b/>
          <w:sz w:val="28"/>
          <w:szCs w:val="24"/>
        </w:rPr>
      </w:pPr>
      <w:r>
        <w:rPr>
          <w:rFonts w:ascii="Aptos" w:hAnsi="Aptos"/>
          <w:b/>
          <w:sz w:val="28"/>
          <w:szCs w:val="24"/>
        </w:rPr>
        <w:t>CHECKLIST VOORZORGEN</w:t>
      </w:r>
    </w:p>
    <w:p w14:paraId="22A4C398" w14:textId="77777777" w:rsidR="007B7FCC" w:rsidRDefault="007B7FCC">
      <w:pPr>
        <w:rPr>
          <w:rFonts w:ascii="Aptos" w:hAnsi="Aptos"/>
        </w:rPr>
      </w:pPr>
    </w:p>
    <w:p w14:paraId="25F06E2B" w14:textId="77777777" w:rsidR="007B7FCC" w:rsidRDefault="007B7FCC">
      <w:pPr>
        <w:rPr>
          <w:rFonts w:ascii="Aptos" w:hAnsi="Aptos"/>
          <w:b/>
        </w:rPr>
      </w:pPr>
      <w:r>
        <w:rPr>
          <w:rFonts w:ascii="Aptos" w:hAnsi="Aptos"/>
          <w:b/>
        </w:rPr>
        <w:t>Datum:</w:t>
      </w:r>
    </w:p>
    <w:p w14:paraId="13BF3A32" w14:textId="77777777" w:rsidR="007B7FCC" w:rsidRDefault="007B7FCC">
      <w:pPr>
        <w:rPr>
          <w:rFonts w:ascii="Aptos" w:hAnsi="Aptos"/>
        </w:rPr>
      </w:pPr>
    </w:p>
    <w:tbl>
      <w:tblPr>
        <w:tblW w:w="0" w:type="auto"/>
        <w:tblBorders>
          <w:left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303"/>
        <w:gridCol w:w="2303"/>
        <w:gridCol w:w="2303"/>
        <w:gridCol w:w="2303"/>
      </w:tblGrid>
      <w:tr w:rsidR="007B7FCC" w14:paraId="09616D40" w14:textId="77777777">
        <w:tc>
          <w:tcPr>
            <w:tcW w:w="2303" w:type="dxa"/>
            <w:tcBorders>
              <w:top w:val="single" w:sz="6" w:space="0" w:color="auto"/>
              <w:left w:val="single" w:sz="6" w:space="0" w:color="auto"/>
            </w:tcBorders>
            <w:shd w:val="pct30" w:color="FFFF00" w:fill="FFFFFF"/>
          </w:tcPr>
          <w:p w14:paraId="2A284A16" w14:textId="77777777" w:rsidR="007B7FCC" w:rsidRDefault="007B7FCC">
            <w:pPr>
              <w:rPr>
                <w:rFonts w:ascii="Aptos" w:hAnsi="Aptos"/>
              </w:rPr>
            </w:pPr>
            <w:r>
              <w:rPr>
                <w:rFonts w:ascii="Aptos" w:hAnsi="Aptos"/>
              </w:rPr>
              <w:t>Plaats van uitvoering</w:t>
            </w:r>
          </w:p>
          <w:p w14:paraId="66AEF120" w14:textId="77777777" w:rsidR="007B7FCC" w:rsidRDefault="007B7FCC">
            <w:pPr>
              <w:rPr>
                <w:rFonts w:ascii="Aptos" w:hAnsi="Aptos"/>
              </w:rPr>
            </w:pPr>
          </w:p>
          <w:p w14:paraId="60654F3C" w14:textId="77777777" w:rsidR="007B7FCC" w:rsidRDefault="007B7FCC">
            <w:pPr>
              <w:rPr>
                <w:rFonts w:ascii="Aptos" w:hAnsi="Aptos"/>
              </w:rPr>
            </w:pPr>
          </w:p>
          <w:p w14:paraId="299D9F3E" w14:textId="77777777" w:rsidR="007B7FCC" w:rsidRDefault="007B7FCC">
            <w:pPr>
              <w:rPr>
                <w:rFonts w:ascii="Aptos" w:hAnsi="Aptos"/>
              </w:rPr>
            </w:pPr>
          </w:p>
        </w:tc>
        <w:tc>
          <w:tcPr>
            <w:tcW w:w="2303" w:type="dxa"/>
            <w:tcBorders>
              <w:top w:val="single" w:sz="6" w:space="0" w:color="auto"/>
            </w:tcBorders>
            <w:shd w:val="pct30" w:color="FFFF00" w:fill="FFFFFF"/>
          </w:tcPr>
          <w:p w14:paraId="1EF2DD53" w14:textId="77777777" w:rsidR="007B7FCC" w:rsidRDefault="007B7FCC">
            <w:pPr>
              <w:rPr>
                <w:rFonts w:ascii="Aptos" w:hAnsi="Aptos"/>
              </w:rPr>
            </w:pPr>
            <w:r>
              <w:rPr>
                <w:rFonts w:ascii="Aptos" w:hAnsi="Aptos"/>
              </w:rPr>
              <w:t>Aard van de werken</w:t>
            </w:r>
          </w:p>
        </w:tc>
        <w:tc>
          <w:tcPr>
            <w:tcW w:w="2303" w:type="dxa"/>
            <w:tcBorders>
              <w:top w:val="single" w:sz="6" w:space="0" w:color="auto"/>
            </w:tcBorders>
            <w:shd w:val="pct30" w:color="FFFF00" w:fill="FFFFFF"/>
          </w:tcPr>
          <w:p w14:paraId="66217DC9" w14:textId="77777777" w:rsidR="007B7FCC" w:rsidRDefault="007B7FCC">
            <w:pPr>
              <w:rPr>
                <w:rFonts w:ascii="Aptos" w:hAnsi="Aptos"/>
              </w:rPr>
            </w:pPr>
            <w:r>
              <w:rPr>
                <w:rFonts w:ascii="Aptos" w:hAnsi="Aptos"/>
              </w:rPr>
              <w:t>Aanvang werken</w:t>
            </w:r>
          </w:p>
        </w:tc>
        <w:tc>
          <w:tcPr>
            <w:tcW w:w="2303" w:type="dxa"/>
            <w:tcBorders>
              <w:top w:val="single" w:sz="6" w:space="0" w:color="auto"/>
              <w:right w:val="single" w:sz="6" w:space="0" w:color="auto"/>
            </w:tcBorders>
            <w:shd w:val="pct30" w:color="FFFF00" w:fill="FFFFFF"/>
          </w:tcPr>
          <w:p w14:paraId="2DE3708C" w14:textId="77777777" w:rsidR="007B7FCC" w:rsidRDefault="007B7FCC">
            <w:pPr>
              <w:rPr>
                <w:rFonts w:ascii="Aptos" w:hAnsi="Aptos"/>
              </w:rPr>
            </w:pPr>
            <w:r>
              <w:rPr>
                <w:rFonts w:ascii="Aptos" w:hAnsi="Aptos"/>
              </w:rPr>
              <w:t>Duurtijd werken</w:t>
            </w:r>
          </w:p>
        </w:tc>
      </w:tr>
      <w:tr w:rsidR="007B7FCC" w14:paraId="2894EAC3" w14:textId="77777777">
        <w:tc>
          <w:tcPr>
            <w:tcW w:w="2303" w:type="dxa"/>
            <w:tcBorders>
              <w:left w:val="single" w:sz="6" w:space="0" w:color="auto"/>
            </w:tcBorders>
          </w:tcPr>
          <w:p w14:paraId="79A8E12D" w14:textId="77777777" w:rsidR="007B7FCC" w:rsidRDefault="007B7FCC">
            <w:pPr>
              <w:rPr>
                <w:rFonts w:ascii="Aptos" w:hAnsi="Aptos"/>
              </w:rPr>
            </w:pPr>
            <w:r>
              <w:rPr>
                <w:rFonts w:ascii="Aptos" w:hAnsi="Aptos"/>
              </w:rPr>
              <w:t>Project Manager:</w:t>
            </w:r>
          </w:p>
          <w:p w14:paraId="5ED36CA3" w14:textId="77777777" w:rsidR="007B7FCC" w:rsidRDefault="007B7FCC">
            <w:pPr>
              <w:rPr>
                <w:rFonts w:ascii="Aptos" w:hAnsi="Aptos"/>
              </w:rPr>
            </w:pPr>
          </w:p>
          <w:p w14:paraId="6FFB9BA1" w14:textId="77777777" w:rsidR="007B7FCC" w:rsidRDefault="007B7FCC">
            <w:pPr>
              <w:rPr>
                <w:rFonts w:ascii="Aptos" w:hAnsi="Aptos"/>
              </w:rPr>
            </w:pPr>
          </w:p>
          <w:p w14:paraId="228E5757" w14:textId="77777777" w:rsidR="007B7FCC" w:rsidRDefault="007B7FCC">
            <w:pPr>
              <w:rPr>
                <w:rFonts w:ascii="Aptos" w:hAnsi="Aptos"/>
              </w:rPr>
            </w:pPr>
          </w:p>
        </w:tc>
        <w:tc>
          <w:tcPr>
            <w:tcW w:w="2303" w:type="dxa"/>
          </w:tcPr>
          <w:p w14:paraId="49B97527" w14:textId="77777777" w:rsidR="007B7FCC" w:rsidRDefault="007B7FCC">
            <w:pPr>
              <w:rPr>
                <w:rFonts w:ascii="Aptos" w:hAnsi="Aptos"/>
              </w:rPr>
            </w:pPr>
            <w:r>
              <w:rPr>
                <w:rFonts w:ascii="Aptos" w:hAnsi="Aptos"/>
              </w:rPr>
              <w:t>Contactpersoon:</w:t>
            </w:r>
          </w:p>
        </w:tc>
        <w:tc>
          <w:tcPr>
            <w:tcW w:w="2303" w:type="dxa"/>
          </w:tcPr>
          <w:p w14:paraId="6AD03D1F" w14:textId="77777777" w:rsidR="007B7FCC" w:rsidRDefault="007B7FCC">
            <w:pPr>
              <w:rPr>
                <w:rFonts w:ascii="Aptos" w:hAnsi="Aptos"/>
              </w:rPr>
            </w:pPr>
            <w:r>
              <w:rPr>
                <w:rFonts w:ascii="Aptos" w:hAnsi="Aptos"/>
              </w:rPr>
              <w:t>Telefoonnummer contactpersoon:</w:t>
            </w:r>
          </w:p>
        </w:tc>
        <w:tc>
          <w:tcPr>
            <w:tcW w:w="2303" w:type="dxa"/>
            <w:tcBorders>
              <w:right w:val="single" w:sz="6" w:space="0" w:color="auto"/>
            </w:tcBorders>
          </w:tcPr>
          <w:p w14:paraId="51C5B3F0" w14:textId="77777777" w:rsidR="007B7FCC" w:rsidRDefault="007B7FCC">
            <w:pPr>
              <w:rPr>
                <w:rFonts w:ascii="Aptos" w:hAnsi="Aptos"/>
              </w:rPr>
            </w:pPr>
          </w:p>
        </w:tc>
      </w:tr>
      <w:tr w:rsidR="007B7FCC" w14:paraId="107A3532" w14:textId="77777777">
        <w:tc>
          <w:tcPr>
            <w:tcW w:w="2303" w:type="dxa"/>
            <w:tcBorders>
              <w:left w:val="single" w:sz="6" w:space="0" w:color="auto"/>
              <w:bottom w:val="single" w:sz="6" w:space="0" w:color="auto"/>
            </w:tcBorders>
          </w:tcPr>
          <w:p w14:paraId="73FEF5E1" w14:textId="77777777" w:rsidR="007B7FCC" w:rsidRDefault="007B7FCC">
            <w:pPr>
              <w:rPr>
                <w:rFonts w:ascii="Aptos" w:hAnsi="Aptos"/>
              </w:rPr>
            </w:pPr>
            <w:r>
              <w:rPr>
                <w:rFonts w:ascii="Aptos" w:hAnsi="Aptos"/>
              </w:rPr>
              <w:t>Aannemer:</w:t>
            </w:r>
          </w:p>
          <w:p w14:paraId="172BBE0A" w14:textId="77777777" w:rsidR="007B7FCC" w:rsidRDefault="007B7FCC">
            <w:pPr>
              <w:rPr>
                <w:rFonts w:ascii="Aptos" w:hAnsi="Aptos"/>
              </w:rPr>
            </w:pPr>
          </w:p>
          <w:p w14:paraId="04263E82" w14:textId="77777777" w:rsidR="007B7FCC" w:rsidRDefault="007B7FCC">
            <w:pPr>
              <w:rPr>
                <w:rFonts w:ascii="Aptos" w:hAnsi="Aptos"/>
              </w:rPr>
            </w:pPr>
          </w:p>
          <w:p w14:paraId="4A38AF88" w14:textId="77777777" w:rsidR="007B7FCC" w:rsidRDefault="007B7FCC">
            <w:pPr>
              <w:rPr>
                <w:rFonts w:ascii="Aptos" w:hAnsi="Aptos"/>
              </w:rPr>
            </w:pPr>
          </w:p>
        </w:tc>
        <w:tc>
          <w:tcPr>
            <w:tcW w:w="2303" w:type="dxa"/>
            <w:tcBorders>
              <w:bottom w:val="single" w:sz="6" w:space="0" w:color="auto"/>
            </w:tcBorders>
          </w:tcPr>
          <w:p w14:paraId="7BB2D7FC" w14:textId="77777777" w:rsidR="007B7FCC" w:rsidRDefault="007B7FCC">
            <w:pPr>
              <w:rPr>
                <w:rFonts w:ascii="Aptos" w:hAnsi="Aptos"/>
              </w:rPr>
            </w:pPr>
          </w:p>
        </w:tc>
        <w:tc>
          <w:tcPr>
            <w:tcW w:w="2303" w:type="dxa"/>
            <w:tcBorders>
              <w:bottom w:val="single" w:sz="6" w:space="0" w:color="auto"/>
            </w:tcBorders>
          </w:tcPr>
          <w:p w14:paraId="1714C7C0" w14:textId="77777777" w:rsidR="007B7FCC" w:rsidRDefault="007B7FCC">
            <w:pPr>
              <w:rPr>
                <w:rFonts w:ascii="Aptos" w:hAnsi="Aptos"/>
              </w:rPr>
            </w:pPr>
            <w:r>
              <w:rPr>
                <w:rFonts w:ascii="Aptos" w:hAnsi="Aptos"/>
              </w:rPr>
              <w:t>Telefoonnummer aannemer:</w:t>
            </w:r>
          </w:p>
        </w:tc>
        <w:tc>
          <w:tcPr>
            <w:tcW w:w="2303" w:type="dxa"/>
            <w:tcBorders>
              <w:bottom w:val="single" w:sz="6" w:space="0" w:color="auto"/>
              <w:right w:val="single" w:sz="6" w:space="0" w:color="auto"/>
            </w:tcBorders>
          </w:tcPr>
          <w:p w14:paraId="133FC521" w14:textId="77777777" w:rsidR="007B7FCC" w:rsidRDefault="007B7FCC">
            <w:pPr>
              <w:rPr>
                <w:rFonts w:ascii="Aptos" w:hAnsi="Aptos"/>
              </w:rPr>
            </w:pPr>
          </w:p>
        </w:tc>
      </w:tr>
      <w:tr w:rsidR="007B7FCC" w14:paraId="393AF97B" w14:textId="77777777">
        <w:tc>
          <w:tcPr>
            <w:tcW w:w="2303" w:type="dxa"/>
            <w:tcBorders>
              <w:top w:val="single" w:sz="6" w:space="0" w:color="auto"/>
              <w:left w:val="single" w:sz="6" w:space="0" w:color="auto"/>
              <w:bottom w:val="single" w:sz="6" w:space="0" w:color="auto"/>
            </w:tcBorders>
          </w:tcPr>
          <w:p w14:paraId="3B57671A" w14:textId="77777777" w:rsidR="007B7FCC" w:rsidRDefault="007B7FCC">
            <w:pPr>
              <w:rPr>
                <w:rFonts w:ascii="Aptos" w:hAnsi="Aptos"/>
              </w:rPr>
            </w:pPr>
            <w:r>
              <w:rPr>
                <w:rFonts w:ascii="Aptos" w:hAnsi="Aptos"/>
              </w:rPr>
              <w:t xml:space="preserve">Dienst Ziekenhuishygiëne </w:t>
            </w:r>
          </w:p>
          <w:p w14:paraId="231B232B" w14:textId="77777777" w:rsidR="007B7FCC" w:rsidRDefault="007B7FCC">
            <w:pPr>
              <w:rPr>
                <w:rFonts w:ascii="Aptos" w:hAnsi="Aptos"/>
              </w:rPr>
            </w:pPr>
          </w:p>
          <w:p w14:paraId="6320F07A" w14:textId="77777777" w:rsidR="007B7FCC" w:rsidRDefault="007B7FCC">
            <w:pPr>
              <w:rPr>
                <w:rFonts w:ascii="Aptos" w:hAnsi="Aptos"/>
              </w:rPr>
            </w:pPr>
          </w:p>
        </w:tc>
        <w:tc>
          <w:tcPr>
            <w:tcW w:w="2303" w:type="dxa"/>
            <w:tcBorders>
              <w:top w:val="single" w:sz="6" w:space="0" w:color="auto"/>
              <w:bottom w:val="single" w:sz="6" w:space="0" w:color="auto"/>
            </w:tcBorders>
          </w:tcPr>
          <w:p w14:paraId="01B65995" w14:textId="77777777" w:rsidR="007B7FCC" w:rsidRDefault="007B7FCC">
            <w:pPr>
              <w:rPr>
                <w:rFonts w:ascii="Aptos" w:hAnsi="Aptos"/>
              </w:rPr>
            </w:pPr>
          </w:p>
        </w:tc>
        <w:tc>
          <w:tcPr>
            <w:tcW w:w="2303" w:type="dxa"/>
            <w:tcBorders>
              <w:top w:val="single" w:sz="6" w:space="0" w:color="auto"/>
              <w:bottom w:val="single" w:sz="6" w:space="0" w:color="auto"/>
            </w:tcBorders>
          </w:tcPr>
          <w:p w14:paraId="4B9753C3" w14:textId="77777777" w:rsidR="007B7FCC" w:rsidRDefault="007B7FCC">
            <w:pPr>
              <w:rPr>
                <w:rFonts w:ascii="Aptos" w:hAnsi="Aptos"/>
              </w:rPr>
            </w:pPr>
            <w:r>
              <w:rPr>
                <w:rFonts w:ascii="Aptos" w:hAnsi="Aptos"/>
              </w:rPr>
              <w:t>Telefoonnummer VZHH:</w:t>
            </w:r>
          </w:p>
        </w:tc>
        <w:tc>
          <w:tcPr>
            <w:tcW w:w="2303" w:type="dxa"/>
            <w:tcBorders>
              <w:top w:val="single" w:sz="6" w:space="0" w:color="auto"/>
              <w:bottom w:val="single" w:sz="6" w:space="0" w:color="auto"/>
              <w:right w:val="single" w:sz="6" w:space="0" w:color="auto"/>
            </w:tcBorders>
          </w:tcPr>
          <w:p w14:paraId="0775473F" w14:textId="77777777" w:rsidR="007B7FCC" w:rsidRDefault="007B7FCC">
            <w:pPr>
              <w:rPr>
                <w:rFonts w:ascii="Aptos" w:hAnsi="Aptos"/>
              </w:rPr>
            </w:pPr>
          </w:p>
        </w:tc>
      </w:tr>
    </w:tbl>
    <w:p w14:paraId="2681A300" w14:textId="77777777" w:rsidR="007B7FCC" w:rsidRDefault="007B7FCC">
      <w:pPr>
        <w:rPr>
          <w:rFonts w:ascii="Aptos" w:hAnsi="Aptos"/>
        </w:rPr>
      </w:pPr>
    </w:p>
    <w:p w14:paraId="5656FD22" w14:textId="77777777" w:rsidR="007B7FCC" w:rsidRDefault="007B7FCC" w:rsidP="00723961">
      <w:pPr>
        <w:rPr>
          <w:rFonts w:ascii="Aptos" w:hAnsi="Aptos"/>
          <w:b/>
        </w:rPr>
      </w:pPr>
      <w:r>
        <w:rPr>
          <w:rFonts w:ascii="Aptos" w:hAnsi="Aptos"/>
          <w:b/>
        </w:rPr>
        <w:t>Risicoanalyse en voorzorgen</w:t>
      </w:r>
    </w:p>
    <w:p w14:paraId="6239DBCA" w14:textId="77777777" w:rsidR="007B7FCC" w:rsidRDefault="007B7FCC">
      <w:pPr>
        <w:rPr>
          <w:rFonts w:ascii="Aptos" w:hAnsi="Aptos"/>
          <w:lang w:val="nl-NL"/>
        </w:rPr>
      </w:pPr>
    </w:p>
    <w:p w14:paraId="60B1B770" w14:textId="26BDDCBC" w:rsidR="007B7FCC" w:rsidRDefault="007B7FCC" w:rsidP="008D027B">
      <w:pPr>
        <w:pStyle w:val="Plattetekst"/>
        <w:numPr>
          <w:ilvl w:val="0"/>
          <w:numId w:val="14"/>
        </w:numPr>
        <w:tabs>
          <w:tab w:val="left" w:pos="1903"/>
        </w:tabs>
        <w:ind w:left="1903"/>
        <w:jc w:val="both"/>
        <w:rPr>
          <w:rFonts w:ascii="Aptos" w:hAnsi="Aptos"/>
          <w:color w:val="auto"/>
        </w:rPr>
      </w:pPr>
      <w:r>
        <w:rPr>
          <w:rFonts w:ascii="Aptos" w:hAnsi="Aptos"/>
          <w:color w:val="auto"/>
        </w:rPr>
        <w:t xml:space="preserve">De preventie van aspergillose steunt op de zorg voor minimale </w:t>
      </w:r>
      <w:r w:rsidR="008D027B">
        <w:rPr>
          <w:rFonts w:ascii="Aptos" w:hAnsi="Aptos"/>
          <w:color w:val="auto"/>
        </w:rPr>
        <w:t>s</w:t>
      </w:r>
      <w:r>
        <w:rPr>
          <w:rFonts w:ascii="Aptos" w:hAnsi="Aptos"/>
          <w:color w:val="auto"/>
        </w:rPr>
        <w:t>tofproductie en de zorg voor het voorkomen van stofinflitratie in de omgeving van de patiënt</w:t>
      </w:r>
    </w:p>
    <w:p w14:paraId="49698540" w14:textId="77777777" w:rsidR="008D027B" w:rsidRDefault="008D027B" w:rsidP="008D027B">
      <w:pPr>
        <w:pStyle w:val="Plattetekst"/>
        <w:tabs>
          <w:tab w:val="left" w:pos="1903"/>
        </w:tabs>
        <w:ind w:left="1903"/>
        <w:jc w:val="both"/>
        <w:rPr>
          <w:rFonts w:ascii="Aptos" w:hAnsi="Aptos"/>
          <w:color w:val="auto"/>
        </w:rPr>
      </w:pPr>
    </w:p>
    <w:p w14:paraId="1CD72279" w14:textId="77777777" w:rsidR="007B7FCC" w:rsidRDefault="007B7FCC" w:rsidP="00016B2E">
      <w:pPr>
        <w:pStyle w:val="Plattetekst"/>
        <w:numPr>
          <w:ilvl w:val="0"/>
          <w:numId w:val="14"/>
        </w:numPr>
        <w:tabs>
          <w:tab w:val="left" w:pos="1903"/>
        </w:tabs>
        <w:ind w:left="1903"/>
        <w:rPr>
          <w:rFonts w:ascii="Aptos" w:hAnsi="Aptos"/>
          <w:color w:val="auto"/>
        </w:rPr>
      </w:pPr>
      <w:r>
        <w:rPr>
          <w:rFonts w:ascii="Aptos" w:hAnsi="Aptos"/>
          <w:color w:val="auto"/>
        </w:rPr>
        <w:t>De te nemen voorzorgen worden bepaald door:</w:t>
      </w:r>
    </w:p>
    <w:p w14:paraId="04524D2F" w14:textId="5F8C627D" w:rsidR="007B7FCC" w:rsidRDefault="007B7FCC" w:rsidP="00016B2E">
      <w:pPr>
        <w:pStyle w:val="Plattetekst"/>
        <w:numPr>
          <w:ilvl w:val="1"/>
          <w:numId w:val="14"/>
        </w:numPr>
        <w:tabs>
          <w:tab w:val="left" w:pos="2275"/>
        </w:tabs>
        <w:ind w:left="2275"/>
        <w:rPr>
          <w:rFonts w:ascii="Aptos" w:hAnsi="Aptos"/>
          <w:color w:val="auto"/>
        </w:rPr>
      </w:pPr>
      <w:r>
        <w:rPr>
          <w:rFonts w:ascii="Aptos" w:hAnsi="Aptos"/>
          <w:color w:val="auto"/>
        </w:rPr>
        <w:t>De grootte en de aard van de werken</w:t>
      </w:r>
    </w:p>
    <w:p w14:paraId="6467B3A7" w14:textId="2D29E4B3" w:rsidR="007B7FCC" w:rsidRDefault="007B7FCC" w:rsidP="00016B2E">
      <w:pPr>
        <w:pStyle w:val="Plattetekst"/>
        <w:numPr>
          <w:ilvl w:val="1"/>
          <w:numId w:val="14"/>
        </w:numPr>
        <w:tabs>
          <w:tab w:val="left" w:pos="2275"/>
        </w:tabs>
        <w:ind w:left="2275"/>
        <w:rPr>
          <w:rFonts w:ascii="Aptos" w:hAnsi="Aptos"/>
          <w:color w:val="auto"/>
        </w:rPr>
      </w:pPr>
      <w:r>
        <w:rPr>
          <w:rFonts w:ascii="Aptos" w:hAnsi="Aptos"/>
          <w:color w:val="auto"/>
        </w:rPr>
        <w:t>De populatieplaatsrisicogroep</w:t>
      </w:r>
    </w:p>
    <w:p w14:paraId="7963F49E" w14:textId="77777777" w:rsidR="007B7FCC" w:rsidRDefault="007B7FCC" w:rsidP="00016B2E">
      <w:pPr>
        <w:pStyle w:val="Plattetekst"/>
        <w:numPr>
          <w:ilvl w:val="1"/>
          <w:numId w:val="14"/>
        </w:numPr>
        <w:tabs>
          <w:tab w:val="left" w:pos="2275"/>
        </w:tabs>
        <w:ind w:left="2275"/>
        <w:rPr>
          <w:rFonts w:ascii="Aptos" w:hAnsi="Aptos"/>
          <w:color w:val="auto"/>
        </w:rPr>
      </w:pPr>
      <w:r>
        <w:rPr>
          <w:rFonts w:ascii="Aptos" w:hAnsi="Aptos"/>
          <w:color w:val="auto"/>
        </w:rPr>
        <w:t>De klasse in de werk – risicogroepmatrix</w:t>
      </w:r>
    </w:p>
    <w:p w14:paraId="7658DA00" w14:textId="77777777" w:rsidR="008D027B" w:rsidRDefault="008D027B">
      <w:pPr>
        <w:rPr>
          <w:rFonts w:ascii="Aptos" w:hAnsi="Aptos"/>
          <w:b/>
        </w:rPr>
      </w:pPr>
    </w:p>
    <w:p w14:paraId="0AAC4145" w14:textId="5F3E5BE9" w:rsidR="007B7FCC" w:rsidRDefault="007B7FCC">
      <w:pPr>
        <w:rPr>
          <w:rFonts w:ascii="Aptos" w:hAnsi="Aptos"/>
          <w:b/>
        </w:rPr>
      </w:pPr>
      <w:r>
        <w:rPr>
          <w:rFonts w:ascii="Aptos" w:hAnsi="Aptos"/>
          <w:b/>
        </w:rPr>
        <w:t xml:space="preserve">Datum en plaats vergadering: </w:t>
      </w:r>
    </w:p>
    <w:p w14:paraId="0D50AEE3" w14:textId="77777777" w:rsidR="007B7FCC" w:rsidRDefault="007B7FCC">
      <w:pPr>
        <w:rPr>
          <w:rFonts w:ascii="Aptos" w:hAnsi="Aptos"/>
        </w:rPr>
      </w:pPr>
    </w:p>
    <w:p w14:paraId="052721CD" w14:textId="77777777" w:rsidR="008D027B" w:rsidRDefault="008D027B">
      <w:pPr>
        <w:rPr>
          <w:rFonts w:ascii="Aptos" w:hAnsi="Aptos"/>
        </w:rPr>
      </w:pPr>
    </w:p>
    <w:p w14:paraId="785F75EC" w14:textId="77777777" w:rsidR="008D027B" w:rsidRDefault="008D027B">
      <w:pPr>
        <w:rPr>
          <w:rFonts w:ascii="Aptos" w:hAnsi="Aptos"/>
        </w:rPr>
      </w:pPr>
    </w:p>
    <w:p w14:paraId="706E944F" w14:textId="77777777" w:rsidR="008D027B" w:rsidRDefault="008D027B">
      <w:pPr>
        <w:rPr>
          <w:rFonts w:ascii="Aptos" w:hAnsi="Aptos"/>
        </w:rPr>
      </w:pPr>
    </w:p>
    <w:tbl>
      <w:tblPr>
        <w:tblW w:w="93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1"/>
        <w:gridCol w:w="851"/>
        <w:gridCol w:w="3402"/>
        <w:gridCol w:w="851"/>
        <w:gridCol w:w="3402"/>
      </w:tblGrid>
      <w:tr w:rsidR="00F55B18" w14:paraId="7CEFAE6B" w14:textId="77777777" w:rsidTr="00F55B18">
        <w:tc>
          <w:tcPr>
            <w:tcW w:w="851" w:type="dxa"/>
          </w:tcPr>
          <w:p w14:paraId="6B52047E" w14:textId="77777777" w:rsidR="00F55B18" w:rsidRDefault="00F55B18" w:rsidP="00F55B18">
            <w:pPr>
              <w:jc w:val="center"/>
              <w:rPr>
                <w:rFonts w:ascii="Aptos" w:hAnsi="Aptos"/>
              </w:rPr>
            </w:pPr>
            <w:r>
              <w:rPr>
                <w:rFonts w:ascii="Aptos" w:hAnsi="Aptos"/>
              </w:rPr>
              <w:lastRenderedPageBreak/>
              <w:t>Ja</w:t>
            </w:r>
          </w:p>
        </w:tc>
        <w:tc>
          <w:tcPr>
            <w:tcW w:w="851" w:type="dxa"/>
          </w:tcPr>
          <w:p w14:paraId="4483414C" w14:textId="77777777" w:rsidR="00F55B18" w:rsidRDefault="00F55B18" w:rsidP="00F55B18">
            <w:pPr>
              <w:jc w:val="center"/>
              <w:rPr>
                <w:rFonts w:ascii="Aptos" w:hAnsi="Aptos"/>
              </w:rPr>
            </w:pPr>
            <w:r>
              <w:rPr>
                <w:rFonts w:ascii="Aptos" w:hAnsi="Aptos"/>
              </w:rPr>
              <w:t>Neen</w:t>
            </w:r>
          </w:p>
        </w:tc>
        <w:tc>
          <w:tcPr>
            <w:tcW w:w="3402" w:type="dxa"/>
          </w:tcPr>
          <w:p w14:paraId="7A6CCD42" w14:textId="77777777" w:rsidR="00F55B18" w:rsidRDefault="00F55B18">
            <w:pPr>
              <w:rPr>
                <w:rFonts w:ascii="Aptos" w:hAnsi="Aptos"/>
              </w:rPr>
            </w:pPr>
            <w:r>
              <w:rPr>
                <w:rFonts w:ascii="Aptos" w:hAnsi="Aptos"/>
              </w:rPr>
              <w:t>Grootte en aard van de werken</w:t>
            </w:r>
          </w:p>
        </w:tc>
        <w:tc>
          <w:tcPr>
            <w:tcW w:w="851" w:type="dxa"/>
          </w:tcPr>
          <w:p w14:paraId="3B0B5636" w14:textId="77777777" w:rsidR="00F55B18" w:rsidRDefault="00F55B18" w:rsidP="00F55B18">
            <w:pPr>
              <w:jc w:val="center"/>
              <w:rPr>
                <w:rFonts w:ascii="Aptos" w:hAnsi="Aptos"/>
              </w:rPr>
            </w:pPr>
            <w:r>
              <w:rPr>
                <w:rFonts w:ascii="Aptos" w:hAnsi="Aptos"/>
              </w:rPr>
              <w:t>Ja</w:t>
            </w:r>
          </w:p>
        </w:tc>
        <w:tc>
          <w:tcPr>
            <w:tcW w:w="3402" w:type="dxa"/>
          </w:tcPr>
          <w:p w14:paraId="714EF3E6" w14:textId="77777777" w:rsidR="00F55B18" w:rsidRDefault="00F55B18">
            <w:pPr>
              <w:rPr>
                <w:rFonts w:ascii="Aptos" w:hAnsi="Aptos"/>
              </w:rPr>
            </w:pPr>
            <w:r>
              <w:rPr>
                <w:rFonts w:ascii="Aptos" w:hAnsi="Aptos"/>
              </w:rPr>
              <w:t>Populatieplaatsrisicogroep</w:t>
            </w:r>
          </w:p>
        </w:tc>
      </w:tr>
      <w:tr w:rsidR="00F55B18" w14:paraId="20402996" w14:textId="77777777" w:rsidTr="00F55B18">
        <w:tc>
          <w:tcPr>
            <w:tcW w:w="851" w:type="dxa"/>
          </w:tcPr>
          <w:p w14:paraId="1203466B" w14:textId="77777777" w:rsidR="00F55B18" w:rsidRDefault="00F55B18" w:rsidP="00F55B18">
            <w:pPr>
              <w:jc w:val="center"/>
              <w:rPr>
                <w:rFonts w:ascii="Aptos" w:hAnsi="Aptos"/>
              </w:rPr>
            </w:pPr>
          </w:p>
        </w:tc>
        <w:tc>
          <w:tcPr>
            <w:tcW w:w="851" w:type="dxa"/>
          </w:tcPr>
          <w:p w14:paraId="22B140FA" w14:textId="77777777" w:rsidR="00F55B18" w:rsidRDefault="00F55B18" w:rsidP="00F55B18">
            <w:pPr>
              <w:jc w:val="center"/>
              <w:rPr>
                <w:rFonts w:ascii="Aptos" w:hAnsi="Aptos"/>
              </w:rPr>
            </w:pPr>
          </w:p>
        </w:tc>
        <w:tc>
          <w:tcPr>
            <w:tcW w:w="3402" w:type="dxa"/>
          </w:tcPr>
          <w:p w14:paraId="051682F4" w14:textId="5D3C9189" w:rsidR="00F55B18" w:rsidRDefault="00F55B18">
            <w:pPr>
              <w:rPr>
                <w:rFonts w:ascii="Aptos" w:hAnsi="Aptos"/>
                <w:b/>
                <w:bCs/>
              </w:rPr>
            </w:pPr>
            <w:r>
              <w:rPr>
                <w:rFonts w:ascii="Aptos" w:hAnsi="Aptos"/>
                <w:b/>
                <w:bCs/>
              </w:rPr>
              <w:t>Type A</w:t>
            </w:r>
          </w:p>
          <w:p w14:paraId="4BAA6CBC" w14:textId="77777777" w:rsidR="00F55B18" w:rsidRDefault="00F55B18">
            <w:pPr>
              <w:rPr>
                <w:rFonts w:ascii="Aptos" w:hAnsi="Aptos"/>
              </w:rPr>
            </w:pPr>
            <w:r>
              <w:rPr>
                <w:rFonts w:ascii="Aptos" w:hAnsi="Aptos"/>
              </w:rPr>
              <w:t>Inspectie, niet invasieve werken</w:t>
            </w:r>
          </w:p>
        </w:tc>
        <w:tc>
          <w:tcPr>
            <w:tcW w:w="851" w:type="dxa"/>
          </w:tcPr>
          <w:p w14:paraId="641A3492" w14:textId="77777777" w:rsidR="00F55B18" w:rsidRDefault="00F55B18">
            <w:pPr>
              <w:rPr>
                <w:rFonts w:ascii="Aptos" w:hAnsi="Aptos"/>
              </w:rPr>
            </w:pPr>
          </w:p>
        </w:tc>
        <w:tc>
          <w:tcPr>
            <w:tcW w:w="3402" w:type="dxa"/>
          </w:tcPr>
          <w:p w14:paraId="609A7325" w14:textId="77777777" w:rsidR="00F55B18" w:rsidRDefault="00F55B18">
            <w:pPr>
              <w:rPr>
                <w:rFonts w:ascii="Aptos" w:hAnsi="Aptos"/>
              </w:rPr>
            </w:pPr>
            <w:r>
              <w:rPr>
                <w:rFonts w:ascii="Aptos" w:hAnsi="Aptos"/>
              </w:rPr>
              <w:t>Groep 1: laagste risico</w:t>
            </w:r>
          </w:p>
        </w:tc>
      </w:tr>
      <w:tr w:rsidR="00F55B18" w14:paraId="4A2C096B" w14:textId="77777777" w:rsidTr="00F55B18">
        <w:tc>
          <w:tcPr>
            <w:tcW w:w="851" w:type="dxa"/>
          </w:tcPr>
          <w:p w14:paraId="58881C7C" w14:textId="77777777" w:rsidR="00F55B18" w:rsidRDefault="00F55B18" w:rsidP="00F55B18">
            <w:pPr>
              <w:jc w:val="center"/>
              <w:rPr>
                <w:rFonts w:ascii="Aptos" w:hAnsi="Aptos"/>
              </w:rPr>
            </w:pPr>
          </w:p>
        </w:tc>
        <w:tc>
          <w:tcPr>
            <w:tcW w:w="851" w:type="dxa"/>
          </w:tcPr>
          <w:p w14:paraId="78B99557" w14:textId="77777777" w:rsidR="00F55B18" w:rsidRDefault="00F55B18" w:rsidP="00F55B18">
            <w:pPr>
              <w:jc w:val="center"/>
              <w:rPr>
                <w:rFonts w:ascii="Aptos" w:hAnsi="Aptos"/>
              </w:rPr>
            </w:pPr>
          </w:p>
        </w:tc>
        <w:tc>
          <w:tcPr>
            <w:tcW w:w="3402" w:type="dxa"/>
          </w:tcPr>
          <w:p w14:paraId="02A311B6" w14:textId="77A81D4B" w:rsidR="00F55B18" w:rsidRDefault="00F55B18">
            <w:pPr>
              <w:rPr>
                <w:rFonts w:ascii="Aptos" w:hAnsi="Aptos"/>
                <w:b/>
                <w:bCs/>
              </w:rPr>
            </w:pPr>
            <w:r>
              <w:rPr>
                <w:rFonts w:ascii="Aptos" w:hAnsi="Aptos"/>
                <w:b/>
                <w:bCs/>
              </w:rPr>
              <w:t>Type B</w:t>
            </w:r>
          </w:p>
          <w:p w14:paraId="44EB2432" w14:textId="77777777" w:rsidR="00F55B18" w:rsidRDefault="00F55B18">
            <w:pPr>
              <w:rPr>
                <w:rFonts w:ascii="Aptos" w:hAnsi="Aptos"/>
              </w:rPr>
            </w:pPr>
            <w:r>
              <w:rPr>
                <w:rFonts w:ascii="Aptos" w:hAnsi="Aptos"/>
              </w:rPr>
              <w:t>Kleine werken van korte duur met een minimale stofproductie</w:t>
            </w:r>
          </w:p>
        </w:tc>
        <w:tc>
          <w:tcPr>
            <w:tcW w:w="851" w:type="dxa"/>
          </w:tcPr>
          <w:p w14:paraId="0BD86B09" w14:textId="77777777" w:rsidR="00F55B18" w:rsidRDefault="00F55B18">
            <w:pPr>
              <w:rPr>
                <w:rFonts w:ascii="Aptos" w:hAnsi="Aptos"/>
              </w:rPr>
            </w:pPr>
          </w:p>
        </w:tc>
        <w:tc>
          <w:tcPr>
            <w:tcW w:w="3402" w:type="dxa"/>
          </w:tcPr>
          <w:p w14:paraId="6E1C2E60" w14:textId="77777777" w:rsidR="00F55B18" w:rsidRDefault="00F55B18">
            <w:pPr>
              <w:pStyle w:val="Voettekst"/>
              <w:tabs>
                <w:tab w:val="clear" w:pos="4536"/>
                <w:tab w:val="clear" w:pos="9072"/>
              </w:tabs>
              <w:rPr>
                <w:rFonts w:ascii="Aptos" w:hAnsi="Aptos"/>
              </w:rPr>
            </w:pPr>
            <w:r>
              <w:rPr>
                <w:rFonts w:ascii="Aptos" w:hAnsi="Aptos"/>
              </w:rPr>
              <w:t>Groep 2: matig risico</w:t>
            </w:r>
          </w:p>
        </w:tc>
      </w:tr>
      <w:tr w:rsidR="00F55B18" w14:paraId="1F30E7D9" w14:textId="77777777" w:rsidTr="00F55B18">
        <w:tc>
          <w:tcPr>
            <w:tcW w:w="851" w:type="dxa"/>
          </w:tcPr>
          <w:p w14:paraId="1672211F" w14:textId="77777777" w:rsidR="00F55B18" w:rsidRDefault="00F55B18" w:rsidP="00F55B18">
            <w:pPr>
              <w:jc w:val="center"/>
              <w:rPr>
                <w:rFonts w:ascii="Aptos" w:hAnsi="Aptos"/>
              </w:rPr>
            </w:pPr>
          </w:p>
        </w:tc>
        <w:tc>
          <w:tcPr>
            <w:tcW w:w="851" w:type="dxa"/>
          </w:tcPr>
          <w:p w14:paraId="336D4E2C" w14:textId="77777777" w:rsidR="00F55B18" w:rsidRDefault="00F55B18" w:rsidP="00F55B18">
            <w:pPr>
              <w:jc w:val="center"/>
              <w:rPr>
                <w:rFonts w:ascii="Aptos" w:hAnsi="Aptos"/>
              </w:rPr>
            </w:pPr>
          </w:p>
        </w:tc>
        <w:tc>
          <w:tcPr>
            <w:tcW w:w="3402" w:type="dxa"/>
          </w:tcPr>
          <w:p w14:paraId="035CB266" w14:textId="0778AF00" w:rsidR="00F55B18" w:rsidRDefault="00F55B18">
            <w:pPr>
              <w:rPr>
                <w:rFonts w:ascii="Aptos" w:hAnsi="Aptos"/>
                <w:b/>
                <w:bCs/>
              </w:rPr>
            </w:pPr>
            <w:r>
              <w:rPr>
                <w:rFonts w:ascii="Aptos" w:hAnsi="Aptos"/>
                <w:b/>
                <w:bCs/>
              </w:rPr>
              <w:t>Type C</w:t>
            </w:r>
          </w:p>
          <w:p w14:paraId="1634A050" w14:textId="77777777" w:rsidR="00F55B18" w:rsidRDefault="00F55B18">
            <w:pPr>
              <w:rPr>
                <w:rFonts w:ascii="Aptos" w:hAnsi="Aptos"/>
              </w:rPr>
            </w:pPr>
            <w:r>
              <w:rPr>
                <w:rFonts w:ascii="Aptos" w:hAnsi="Aptos"/>
              </w:rPr>
              <w:t>Werkzaamheden die een matige hoeveelheid stof genereren gedurende meer dan 1 werkshift</w:t>
            </w:r>
          </w:p>
        </w:tc>
        <w:tc>
          <w:tcPr>
            <w:tcW w:w="851" w:type="dxa"/>
          </w:tcPr>
          <w:p w14:paraId="7BF6EBCF" w14:textId="77777777" w:rsidR="00F55B18" w:rsidRDefault="00F55B18">
            <w:pPr>
              <w:rPr>
                <w:rFonts w:ascii="Aptos" w:hAnsi="Aptos"/>
              </w:rPr>
            </w:pPr>
          </w:p>
        </w:tc>
        <w:tc>
          <w:tcPr>
            <w:tcW w:w="3402" w:type="dxa"/>
          </w:tcPr>
          <w:p w14:paraId="77A8BB93" w14:textId="77777777" w:rsidR="00F55B18" w:rsidRDefault="00F55B18">
            <w:pPr>
              <w:rPr>
                <w:rFonts w:ascii="Aptos" w:hAnsi="Aptos"/>
              </w:rPr>
            </w:pPr>
            <w:r>
              <w:rPr>
                <w:rFonts w:ascii="Aptos" w:hAnsi="Aptos"/>
              </w:rPr>
              <w:t>Groep 3: matig tot hoog risico</w:t>
            </w:r>
          </w:p>
        </w:tc>
      </w:tr>
      <w:tr w:rsidR="00F55B18" w14:paraId="336E3E95" w14:textId="77777777" w:rsidTr="00F55B18">
        <w:tc>
          <w:tcPr>
            <w:tcW w:w="851" w:type="dxa"/>
          </w:tcPr>
          <w:p w14:paraId="323B239C" w14:textId="77777777" w:rsidR="00F55B18" w:rsidRDefault="00F55B18" w:rsidP="00F55B18">
            <w:pPr>
              <w:jc w:val="center"/>
              <w:rPr>
                <w:rFonts w:ascii="Aptos" w:hAnsi="Aptos"/>
              </w:rPr>
            </w:pPr>
          </w:p>
        </w:tc>
        <w:tc>
          <w:tcPr>
            <w:tcW w:w="851" w:type="dxa"/>
          </w:tcPr>
          <w:p w14:paraId="21D1DEDB" w14:textId="77777777" w:rsidR="00F55B18" w:rsidRDefault="00F55B18" w:rsidP="00F55B18">
            <w:pPr>
              <w:jc w:val="center"/>
              <w:rPr>
                <w:rFonts w:ascii="Aptos" w:hAnsi="Aptos"/>
              </w:rPr>
            </w:pPr>
          </w:p>
        </w:tc>
        <w:tc>
          <w:tcPr>
            <w:tcW w:w="3402" w:type="dxa"/>
          </w:tcPr>
          <w:p w14:paraId="0B5F4078" w14:textId="58E68C21" w:rsidR="00F55B18" w:rsidRDefault="00F55B18">
            <w:pPr>
              <w:rPr>
                <w:rFonts w:ascii="Aptos" w:hAnsi="Aptos"/>
                <w:b/>
                <w:bCs/>
              </w:rPr>
            </w:pPr>
            <w:r>
              <w:rPr>
                <w:rFonts w:ascii="Aptos" w:hAnsi="Aptos"/>
                <w:b/>
                <w:bCs/>
              </w:rPr>
              <w:t>Type D</w:t>
            </w:r>
          </w:p>
          <w:p w14:paraId="6038E4F4" w14:textId="77777777" w:rsidR="00F55B18" w:rsidRDefault="00F55B18">
            <w:pPr>
              <w:rPr>
                <w:rFonts w:ascii="Aptos" w:hAnsi="Aptos"/>
              </w:rPr>
            </w:pPr>
            <w:r>
              <w:rPr>
                <w:rFonts w:ascii="Aptos" w:hAnsi="Aptos"/>
              </w:rPr>
              <w:t>Afbraak en renovatiewerken met stofproductie gedurende meerdere opeenvolgende werkshiften</w:t>
            </w:r>
          </w:p>
        </w:tc>
        <w:tc>
          <w:tcPr>
            <w:tcW w:w="851" w:type="dxa"/>
          </w:tcPr>
          <w:p w14:paraId="01B448AD" w14:textId="77777777" w:rsidR="00F55B18" w:rsidRDefault="00F55B18">
            <w:pPr>
              <w:rPr>
                <w:rFonts w:ascii="Aptos" w:hAnsi="Aptos"/>
              </w:rPr>
            </w:pPr>
          </w:p>
        </w:tc>
        <w:tc>
          <w:tcPr>
            <w:tcW w:w="3402" w:type="dxa"/>
          </w:tcPr>
          <w:p w14:paraId="58A7AB94" w14:textId="77777777" w:rsidR="00F55B18" w:rsidRDefault="00F55B18">
            <w:pPr>
              <w:rPr>
                <w:rFonts w:ascii="Aptos" w:hAnsi="Aptos"/>
              </w:rPr>
            </w:pPr>
            <w:r>
              <w:rPr>
                <w:rFonts w:ascii="Aptos" w:hAnsi="Aptos"/>
              </w:rPr>
              <w:t>Groep 4: hoogste risico</w:t>
            </w:r>
          </w:p>
        </w:tc>
      </w:tr>
    </w:tbl>
    <w:p w14:paraId="2763B099" w14:textId="77777777" w:rsidR="007B7FCC" w:rsidRDefault="007B7FCC">
      <w:pPr>
        <w:rPr>
          <w:rFonts w:ascii="Aptos" w:hAnsi="Aptos"/>
          <w:b/>
          <w:sz w:val="28"/>
        </w:rPr>
      </w:pPr>
    </w:p>
    <w:p w14:paraId="367AA896" w14:textId="5E72EFC4" w:rsidR="007B7FCC" w:rsidRDefault="007B7FCC" w:rsidP="00F55B18">
      <w:pPr>
        <w:pStyle w:val="Plattetekst"/>
        <w:tabs>
          <w:tab w:val="left" w:pos="1903"/>
        </w:tabs>
        <w:rPr>
          <w:rFonts w:ascii="Aptos" w:hAnsi="Aptos"/>
          <w:b/>
          <w:bCs/>
          <w:color w:val="auto"/>
        </w:rPr>
      </w:pPr>
      <w:r>
        <w:rPr>
          <w:rFonts w:ascii="Aptos" w:hAnsi="Aptos"/>
          <w:b/>
          <w:bCs/>
          <w:color w:val="auto"/>
        </w:rPr>
        <w:t>Type werk</w:t>
      </w:r>
      <w:r w:rsidR="00F55B18">
        <w:rPr>
          <w:rFonts w:ascii="Aptos" w:hAnsi="Aptos"/>
          <w:b/>
          <w:bCs/>
          <w:color w:val="auto"/>
        </w:rPr>
        <w:t>:</w:t>
      </w:r>
    </w:p>
    <w:p w14:paraId="1AA25584" w14:textId="09E9AABF" w:rsidR="007B7FCC" w:rsidRDefault="007B7FCC" w:rsidP="00F55B18">
      <w:pPr>
        <w:pStyle w:val="Plattetekst"/>
        <w:numPr>
          <w:ilvl w:val="0"/>
          <w:numId w:val="14"/>
        </w:numPr>
        <w:tabs>
          <w:tab w:val="left" w:pos="993"/>
        </w:tabs>
        <w:ind w:left="993"/>
        <w:rPr>
          <w:rFonts w:ascii="Aptos" w:hAnsi="Aptos"/>
          <w:color w:val="auto"/>
        </w:rPr>
      </w:pPr>
      <w:r>
        <w:rPr>
          <w:rFonts w:ascii="Aptos" w:hAnsi="Aptos"/>
          <w:b/>
          <w:bCs/>
          <w:color w:val="auto"/>
        </w:rPr>
        <w:t>Type A</w:t>
      </w:r>
      <w:r w:rsidR="00F55B18">
        <w:rPr>
          <w:rFonts w:ascii="Aptos" w:hAnsi="Aptos"/>
          <w:color w:val="auto"/>
        </w:rPr>
        <w:t xml:space="preserve"> -</w:t>
      </w:r>
      <w:r>
        <w:rPr>
          <w:rFonts w:ascii="Aptos" w:hAnsi="Aptos"/>
          <w:color w:val="auto"/>
        </w:rPr>
        <w:t xml:space="preserve"> inspectie, niet-invasieve werken</w:t>
      </w:r>
    </w:p>
    <w:p w14:paraId="5140D577" w14:textId="77777777" w:rsidR="00F55B18" w:rsidRDefault="00F55B18" w:rsidP="00F55B18">
      <w:pPr>
        <w:pStyle w:val="Plattetekst"/>
        <w:tabs>
          <w:tab w:val="left" w:pos="993"/>
        </w:tabs>
        <w:ind w:left="993"/>
        <w:rPr>
          <w:rFonts w:ascii="Aptos" w:hAnsi="Aptos"/>
          <w:color w:val="auto"/>
        </w:rPr>
      </w:pPr>
    </w:p>
    <w:p w14:paraId="60B76651"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Verwijderen van een stuk valse plafond voor visuele inspectie</w:t>
      </w:r>
    </w:p>
    <w:p w14:paraId="76DD288F"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 xml:space="preserve">Schilderen, elektriciteitswerken, … </w:t>
      </w:r>
    </w:p>
    <w:p w14:paraId="1D69EED0"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 xml:space="preserve">Kleine werken aan de watersystemen (= wateronderbreking 1 kamer &lt; </w:t>
      </w:r>
      <w:smartTag w:uri="urn:schemas-microsoft-com:office:smarttags" w:element="metricconverter">
        <w:smartTagPr>
          <w:attr w:name="ProductID" w:val="15’"/>
        </w:smartTagPr>
        <w:r>
          <w:rPr>
            <w:rFonts w:ascii="Aptos" w:hAnsi="Aptos"/>
            <w:color w:val="auto"/>
          </w:rPr>
          <w:t>15’</w:t>
        </w:r>
      </w:smartTag>
      <w:r>
        <w:rPr>
          <w:rFonts w:ascii="Aptos" w:hAnsi="Aptos"/>
          <w:color w:val="auto"/>
        </w:rPr>
        <w:t>)</w:t>
      </w:r>
    </w:p>
    <w:p w14:paraId="03FB5498"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Andere onderhoudswerken die geen stof genereren</w:t>
      </w:r>
    </w:p>
    <w:p w14:paraId="7E6F657A" w14:textId="77777777" w:rsidR="00F55B18" w:rsidRDefault="00F55B18" w:rsidP="00F55B18">
      <w:pPr>
        <w:pStyle w:val="Plattetekst"/>
        <w:tabs>
          <w:tab w:val="left" w:pos="2275"/>
        </w:tabs>
        <w:ind w:left="2275"/>
        <w:rPr>
          <w:rFonts w:ascii="Aptos" w:hAnsi="Aptos"/>
          <w:color w:val="auto"/>
        </w:rPr>
      </w:pPr>
    </w:p>
    <w:p w14:paraId="5BE8F314" w14:textId="1A8416EC" w:rsidR="007B7FCC" w:rsidRDefault="007B7FCC" w:rsidP="00F55B18">
      <w:pPr>
        <w:pStyle w:val="Plattetekst"/>
        <w:numPr>
          <w:ilvl w:val="0"/>
          <w:numId w:val="14"/>
        </w:numPr>
        <w:tabs>
          <w:tab w:val="left" w:pos="993"/>
        </w:tabs>
        <w:ind w:left="993"/>
        <w:rPr>
          <w:rFonts w:ascii="Aptos" w:hAnsi="Aptos"/>
          <w:color w:val="auto"/>
        </w:rPr>
      </w:pPr>
      <w:r>
        <w:rPr>
          <w:rFonts w:ascii="Aptos" w:hAnsi="Aptos"/>
          <w:b/>
          <w:bCs/>
          <w:color w:val="auto"/>
        </w:rPr>
        <w:t>Type B</w:t>
      </w:r>
      <w:r w:rsidR="00F55B18">
        <w:rPr>
          <w:rFonts w:ascii="Aptos" w:hAnsi="Aptos"/>
          <w:color w:val="auto"/>
        </w:rPr>
        <w:t xml:space="preserve"> -</w:t>
      </w:r>
      <w:r>
        <w:rPr>
          <w:rFonts w:ascii="Aptos" w:hAnsi="Aptos"/>
          <w:color w:val="auto"/>
        </w:rPr>
        <w:t xml:space="preserve"> kleine werken van korte duur met een minimale stofproductie</w:t>
      </w:r>
    </w:p>
    <w:p w14:paraId="524CEDC2" w14:textId="77777777" w:rsidR="00F55B18" w:rsidRDefault="00F55B18" w:rsidP="00F55B18">
      <w:pPr>
        <w:pStyle w:val="Plattetekst"/>
        <w:tabs>
          <w:tab w:val="left" w:pos="993"/>
        </w:tabs>
        <w:ind w:left="993"/>
        <w:rPr>
          <w:rFonts w:ascii="Aptos" w:hAnsi="Aptos"/>
          <w:color w:val="auto"/>
        </w:rPr>
      </w:pPr>
    </w:p>
    <w:p w14:paraId="12C23862"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Klein breekwerk voor plaatsen van kabels, …</w:t>
      </w:r>
    </w:p>
    <w:p w14:paraId="3FF9D394"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Afschuren van plafonds, muren, …</w:t>
      </w:r>
    </w:p>
    <w:p w14:paraId="6E36B5A5"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Kleine herstelwerken</w:t>
      </w:r>
    </w:p>
    <w:p w14:paraId="43E375D3"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Werken aan de watersystemen die aanleiding geven tot een wateronderbreking in meer dan 2 patiëntenkamers voor minder dan 30’</w:t>
      </w:r>
    </w:p>
    <w:p w14:paraId="6D3F572B" w14:textId="77777777" w:rsidR="00F55B18" w:rsidRDefault="00F55B18" w:rsidP="00F55B18">
      <w:pPr>
        <w:pStyle w:val="Plattetekst"/>
        <w:tabs>
          <w:tab w:val="left" w:pos="2275"/>
        </w:tabs>
        <w:ind w:left="2275"/>
        <w:rPr>
          <w:rFonts w:ascii="Aptos" w:hAnsi="Aptos"/>
          <w:color w:val="auto"/>
        </w:rPr>
      </w:pPr>
    </w:p>
    <w:p w14:paraId="082BF54D" w14:textId="0AEA01B5" w:rsidR="007B7FCC" w:rsidRDefault="007B7FCC" w:rsidP="00F55B18">
      <w:pPr>
        <w:pStyle w:val="Plattetekst"/>
        <w:numPr>
          <w:ilvl w:val="0"/>
          <w:numId w:val="14"/>
        </w:numPr>
        <w:tabs>
          <w:tab w:val="left" w:pos="993"/>
        </w:tabs>
        <w:ind w:left="993"/>
        <w:rPr>
          <w:rFonts w:ascii="Aptos" w:hAnsi="Aptos"/>
          <w:color w:val="auto"/>
        </w:rPr>
      </w:pPr>
      <w:r>
        <w:rPr>
          <w:rFonts w:ascii="Aptos" w:hAnsi="Aptos"/>
          <w:b/>
          <w:bCs/>
          <w:color w:val="auto"/>
        </w:rPr>
        <w:t>Type C</w:t>
      </w:r>
      <w:r w:rsidR="00F55B18">
        <w:rPr>
          <w:rFonts w:ascii="Aptos" w:hAnsi="Aptos"/>
          <w:color w:val="auto"/>
        </w:rPr>
        <w:t xml:space="preserve"> -</w:t>
      </w:r>
      <w:r>
        <w:rPr>
          <w:rFonts w:ascii="Aptos" w:hAnsi="Aptos"/>
          <w:color w:val="auto"/>
        </w:rPr>
        <w:t xml:space="preserve"> werkzaamheden die een matige hoeveelheid stof genereren gedurende meer dan 1 werkshift</w:t>
      </w:r>
    </w:p>
    <w:p w14:paraId="4236033C" w14:textId="77777777" w:rsidR="00F55B18" w:rsidRDefault="00F55B18" w:rsidP="00F55B18">
      <w:pPr>
        <w:pStyle w:val="Plattetekst"/>
        <w:tabs>
          <w:tab w:val="left" w:pos="993"/>
        </w:tabs>
        <w:ind w:left="993"/>
        <w:rPr>
          <w:rFonts w:ascii="Aptos" w:hAnsi="Aptos"/>
          <w:color w:val="auto"/>
        </w:rPr>
      </w:pPr>
    </w:p>
    <w:p w14:paraId="196E2FB1"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w:t>
      </w:r>
    </w:p>
    <w:p w14:paraId="33284CED"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 xml:space="preserve">Werken aan de watersystemen die aanleiding geven tot een wateronderbreking in meer dan 2 patiëntenkamers voor meer dan </w:t>
      </w:r>
      <w:smartTag w:uri="urn:schemas-microsoft-com:office:smarttags" w:element="metricconverter">
        <w:smartTagPr>
          <w:attr w:name="ProductID" w:val="30’"/>
        </w:smartTagPr>
        <w:r>
          <w:rPr>
            <w:rFonts w:ascii="Aptos" w:hAnsi="Aptos"/>
            <w:color w:val="auto"/>
          </w:rPr>
          <w:t>30’</w:t>
        </w:r>
      </w:smartTag>
      <w:r>
        <w:rPr>
          <w:rFonts w:ascii="Aptos" w:hAnsi="Aptos"/>
          <w:color w:val="auto"/>
        </w:rPr>
        <w:t xml:space="preserve"> en minder dan 60’</w:t>
      </w:r>
    </w:p>
    <w:p w14:paraId="47FCE7A4" w14:textId="77777777" w:rsidR="00F55B18" w:rsidRDefault="00F55B18" w:rsidP="00F55B18">
      <w:pPr>
        <w:pStyle w:val="Plattetekst"/>
        <w:tabs>
          <w:tab w:val="left" w:pos="2275"/>
        </w:tabs>
        <w:ind w:left="2275"/>
        <w:rPr>
          <w:rFonts w:ascii="Aptos" w:hAnsi="Aptos"/>
          <w:color w:val="auto"/>
        </w:rPr>
      </w:pPr>
    </w:p>
    <w:p w14:paraId="2C1BFFB5" w14:textId="784A3A35" w:rsidR="007B7FCC" w:rsidRDefault="007B7FCC" w:rsidP="00F55B18">
      <w:pPr>
        <w:pStyle w:val="Plattetekst"/>
        <w:numPr>
          <w:ilvl w:val="0"/>
          <w:numId w:val="14"/>
        </w:numPr>
        <w:tabs>
          <w:tab w:val="left" w:pos="993"/>
        </w:tabs>
        <w:ind w:left="993"/>
        <w:rPr>
          <w:rFonts w:ascii="Aptos" w:hAnsi="Aptos"/>
          <w:color w:val="auto"/>
        </w:rPr>
      </w:pPr>
      <w:r>
        <w:rPr>
          <w:rFonts w:ascii="Aptos" w:hAnsi="Aptos"/>
          <w:b/>
          <w:bCs/>
          <w:color w:val="auto"/>
        </w:rPr>
        <w:t>Type D</w:t>
      </w:r>
      <w:r w:rsidR="00F55B18">
        <w:rPr>
          <w:rFonts w:ascii="Aptos" w:hAnsi="Aptos"/>
          <w:color w:val="auto"/>
        </w:rPr>
        <w:t xml:space="preserve"> -</w:t>
      </w:r>
      <w:r>
        <w:rPr>
          <w:rFonts w:ascii="Aptos" w:hAnsi="Aptos"/>
          <w:color w:val="auto"/>
        </w:rPr>
        <w:t xml:space="preserve"> afbraak en renovatiewerken met stofproductie gedurende meerdere opeenvolgende werkshiften</w:t>
      </w:r>
    </w:p>
    <w:p w14:paraId="187ECF63" w14:textId="77777777" w:rsidR="00F55B18" w:rsidRDefault="00F55B18" w:rsidP="00F55B18">
      <w:pPr>
        <w:pStyle w:val="Plattetekst"/>
        <w:tabs>
          <w:tab w:val="left" w:pos="993"/>
        </w:tabs>
        <w:ind w:left="993"/>
        <w:rPr>
          <w:rFonts w:ascii="Aptos" w:hAnsi="Aptos"/>
          <w:color w:val="auto"/>
        </w:rPr>
      </w:pPr>
    </w:p>
    <w:p w14:paraId="492D93E7"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w:t>
      </w:r>
    </w:p>
    <w:p w14:paraId="748FD3E4"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 xml:space="preserve">Werken aan de watersystemen die aanleiding geven tot een wateronderbreking in meer dan 2 patiëntenkamers voor meer dan </w:t>
      </w:r>
      <w:smartTag w:uri="urn:schemas-microsoft-com:office:smarttags" w:element="metricconverter">
        <w:smartTagPr>
          <w:attr w:name="ProductID" w:val="60’"/>
        </w:smartTagPr>
        <w:r>
          <w:rPr>
            <w:rFonts w:ascii="Aptos" w:hAnsi="Aptos"/>
            <w:color w:val="auto"/>
          </w:rPr>
          <w:t>60’</w:t>
        </w:r>
      </w:smartTag>
    </w:p>
    <w:p w14:paraId="56B397DC" w14:textId="5CD08DF6" w:rsidR="007B7FCC" w:rsidRDefault="007B7FCC" w:rsidP="00F55B18">
      <w:pPr>
        <w:pStyle w:val="Plattetekst"/>
        <w:numPr>
          <w:ilvl w:val="12"/>
          <w:numId w:val="0"/>
        </w:numPr>
        <w:jc w:val="both"/>
        <w:rPr>
          <w:rFonts w:ascii="Aptos" w:hAnsi="Aptos"/>
          <w:b/>
          <w:bCs/>
          <w:color w:val="auto"/>
        </w:rPr>
      </w:pPr>
      <w:r>
        <w:rPr>
          <w:rFonts w:ascii="Aptos" w:hAnsi="Aptos"/>
          <w:color w:val="auto"/>
        </w:rPr>
        <w:br w:type="page"/>
      </w:r>
      <w:r>
        <w:rPr>
          <w:rFonts w:ascii="Aptos" w:hAnsi="Aptos"/>
          <w:b/>
          <w:bCs/>
          <w:color w:val="auto"/>
        </w:rPr>
        <w:lastRenderedPageBreak/>
        <w:t>De populatieplaatsrisicogroepen</w:t>
      </w:r>
    </w:p>
    <w:p w14:paraId="15ED206A" w14:textId="77777777" w:rsidR="00F55B18" w:rsidRDefault="00F55B18" w:rsidP="00F55B18">
      <w:pPr>
        <w:pStyle w:val="Plattetekst"/>
        <w:numPr>
          <w:ilvl w:val="12"/>
          <w:numId w:val="0"/>
        </w:numPr>
        <w:jc w:val="both"/>
        <w:rPr>
          <w:rFonts w:ascii="Aptos" w:hAnsi="Aptos"/>
          <w:b/>
          <w:bCs/>
          <w:color w:val="auto"/>
        </w:rPr>
      </w:pPr>
    </w:p>
    <w:p w14:paraId="74550F9D" w14:textId="14D2715D" w:rsidR="00F55B18" w:rsidRDefault="007B7FCC" w:rsidP="00F55B18">
      <w:pPr>
        <w:pStyle w:val="Plattetekst"/>
        <w:numPr>
          <w:ilvl w:val="0"/>
          <w:numId w:val="14"/>
        </w:numPr>
        <w:tabs>
          <w:tab w:val="left" w:pos="993"/>
        </w:tabs>
        <w:ind w:left="993"/>
        <w:rPr>
          <w:rFonts w:ascii="Aptos" w:hAnsi="Aptos"/>
          <w:b/>
          <w:bCs/>
          <w:color w:val="auto"/>
        </w:rPr>
      </w:pPr>
      <w:r>
        <w:rPr>
          <w:rFonts w:ascii="Aptos" w:hAnsi="Aptos"/>
          <w:b/>
          <w:bCs/>
          <w:color w:val="auto"/>
        </w:rPr>
        <w:t>Groep 1</w:t>
      </w:r>
      <w:r>
        <w:rPr>
          <w:rFonts w:ascii="Aptos" w:hAnsi="Aptos"/>
          <w:color w:val="auto"/>
        </w:rPr>
        <w:t>: laagste risico</w:t>
      </w:r>
    </w:p>
    <w:p w14:paraId="6F839627" w14:textId="77777777" w:rsidR="00F55B18" w:rsidRDefault="00F55B18" w:rsidP="00F55B18">
      <w:pPr>
        <w:pStyle w:val="Plattetekst"/>
        <w:tabs>
          <w:tab w:val="left" w:pos="993"/>
        </w:tabs>
        <w:ind w:left="993"/>
        <w:rPr>
          <w:rFonts w:ascii="Aptos" w:hAnsi="Aptos"/>
          <w:b/>
          <w:bCs/>
          <w:color w:val="auto"/>
        </w:rPr>
      </w:pPr>
    </w:p>
    <w:p w14:paraId="19601161"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Administratiezone</w:t>
      </w:r>
    </w:p>
    <w:p w14:paraId="15876A2B"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Lege verpleegeenheden</w:t>
      </w:r>
    </w:p>
    <w:p w14:paraId="0700A261"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Publieke plaatsen</w:t>
      </w:r>
    </w:p>
    <w:p w14:paraId="2D3760B4" w14:textId="77777777" w:rsidR="00F55B18" w:rsidRDefault="00F55B18" w:rsidP="00F55B18">
      <w:pPr>
        <w:pStyle w:val="Plattetekst"/>
        <w:tabs>
          <w:tab w:val="left" w:pos="2275"/>
        </w:tabs>
        <w:ind w:left="2275"/>
        <w:rPr>
          <w:rFonts w:ascii="Aptos" w:hAnsi="Aptos"/>
          <w:color w:val="auto"/>
        </w:rPr>
      </w:pPr>
    </w:p>
    <w:p w14:paraId="3E6223E7" w14:textId="77777777" w:rsidR="007B7FCC" w:rsidRDefault="007B7FCC" w:rsidP="00F55B18">
      <w:pPr>
        <w:pStyle w:val="Plattetekst"/>
        <w:numPr>
          <w:ilvl w:val="0"/>
          <w:numId w:val="14"/>
        </w:numPr>
        <w:tabs>
          <w:tab w:val="left" w:pos="993"/>
        </w:tabs>
        <w:ind w:left="993"/>
        <w:rPr>
          <w:rFonts w:ascii="Aptos" w:hAnsi="Aptos"/>
          <w:b/>
          <w:bCs/>
          <w:color w:val="auto"/>
        </w:rPr>
      </w:pPr>
      <w:r>
        <w:rPr>
          <w:rFonts w:ascii="Aptos" w:hAnsi="Aptos"/>
          <w:b/>
          <w:bCs/>
          <w:color w:val="auto"/>
        </w:rPr>
        <w:t>Groep 2</w:t>
      </w:r>
      <w:r>
        <w:rPr>
          <w:rFonts w:ascii="Aptos" w:hAnsi="Aptos"/>
          <w:color w:val="auto"/>
        </w:rPr>
        <w:t>: matig risico</w:t>
      </w:r>
    </w:p>
    <w:p w14:paraId="64594EAE" w14:textId="77777777" w:rsidR="00F55B18" w:rsidRDefault="00F55B18" w:rsidP="00F55B18">
      <w:pPr>
        <w:pStyle w:val="Plattetekst"/>
        <w:tabs>
          <w:tab w:val="left" w:pos="993"/>
        </w:tabs>
        <w:ind w:left="993"/>
        <w:rPr>
          <w:rFonts w:ascii="Aptos" w:hAnsi="Aptos"/>
          <w:b/>
          <w:bCs/>
          <w:color w:val="auto"/>
        </w:rPr>
      </w:pPr>
    </w:p>
    <w:p w14:paraId="56082564"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Alle patiëntenzones die niet in groep 3 of 4 vermeld worden</w:t>
      </w:r>
    </w:p>
    <w:p w14:paraId="118F4A51"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Polikliniek</w:t>
      </w:r>
    </w:p>
    <w:p w14:paraId="4122C8DD"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Opname/ontslag afdeling</w:t>
      </w:r>
    </w:p>
    <w:p w14:paraId="2EB845FC" w14:textId="77777777" w:rsidR="00F55B18" w:rsidRDefault="00F55B18" w:rsidP="00F55B18">
      <w:pPr>
        <w:pStyle w:val="Plattetekst"/>
        <w:tabs>
          <w:tab w:val="left" w:pos="2275"/>
        </w:tabs>
        <w:ind w:left="2275"/>
        <w:rPr>
          <w:rFonts w:ascii="Aptos" w:hAnsi="Aptos"/>
          <w:color w:val="auto"/>
        </w:rPr>
      </w:pPr>
    </w:p>
    <w:p w14:paraId="6E808C0A" w14:textId="77777777" w:rsidR="007B7FCC" w:rsidRDefault="007B7FCC" w:rsidP="00F55B18">
      <w:pPr>
        <w:pStyle w:val="Plattetekst"/>
        <w:numPr>
          <w:ilvl w:val="0"/>
          <w:numId w:val="14"/>
        </w:numPr>
        <w:tabs>
          <w:tab w:val="left" w:pos="993"/>
        </w:tabs>
        <w:ind w:left="993"/>
        <w:rPr>
          <w:rFonts w:ascii="Aptos" w:hAnsi="Aptos"/>
          <w:b/>
          <w:bCs/>
          <w:color w:val="auto"/>
        </w:rPr>
      </w:pPr>
      <w:r>
        <w:rPr>
          <w:rFonts w:ascii="Aptos" w:hAnsi="Aptos"/>
          <w:b/>
          <w:bCs/>
          <w:color w:val="auto"/>
        </w:rPr>
        <w:t>Groep 3</w:t>
      </w:r>
      <w:r>
        <w:rPr>
          <w:rFonts w:ascii="Aptos" w:hAnsi="Aptos"/>
          <w:color w:val="auto"/>
        </w:rPr>
        <w:t>: matig tot hoog risico</w:t>
      </w:r>
    </w:p>
    <w:p w14:paraId="32411699" w14:textId="77777777" w:rsidR="00F55B18" w:rsidRDefault="00F55B18" w:rsidP="00F55B18">
      <w:pPr>
        <w:pStyle w:val="Plattetekst"/>
        <w:tabs>
          <w:tab w:val="left" w:pos="993"/>
        </w:tabs>
        <w:ind w:left="993"/>
        <w:rPr>
          <w:rFonts w:ascii="Aptos" w:hAnsi="Aptos"/>
          <w:b/>
          <w:bCs/>
          <w:color w:val="auto"/>
        </w:rPr>
      </w:pPr>
    </w:p>
    <w:p w14:paraId="54895FF5"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Spoed</w:t>
      </w:r>
    </w:p>
    <w:p w14:paraId="35330B74"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RX</w:t>
      </w:r>
    </w:p>
    <w:p w14:paraId="024B25A1"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Recovery</w:t>
      </w:r>
    </w:p>
    <w:p w14:paraId="17EF45B7"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Arbeids- en verloskamer</w:t>
      </w:r>
    </w:p>
    <w:p w14:paraId="5152481C"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N, C, D, E, G, Sp</w:t>
      </w:r>
    </w:p>
    <w:p w14:paraId="5CA547B7"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Dagchirurgie</w:t>
      </w:r>
    </w:p>
    <w:p w14:paraId="4BBD26C0"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Labo’s</w:t>
      </w:r>
    </w:p>
    <w:p w14:paraId="31666446" w14:textId="77777777" w:rsidR="00F55B18" w:rsidRDefault="00F55B18" w:rsidP="00F55B18">
      <w:pPr>
        <w:pStyle w:val="Plattetekst"/>
        <w:tabs>
          <w:tab w:val="left" w:pos="2275"/>
        </w:tabs>
        <w:ind w:left="2275"/>
        <w:rPr>
          <w:rFonts w:ascii="Aptos" w:hAnsi="Aptos"/>
          <w:color w:val="auto"/>
        </w:rPr>
      </w:pPr>
    </w:p>
    <w:p w14:paraId="3284637A" w14:textId="77777777" w:rsidR="007B7FCC" w:rsidRDefault="007B7FCC" w:rsidP="00F55B18">
      <w:pPr>
        <w:pStyle w:val="Plattetekst"/>
        <w:numPr>
          <w:ilvl w:val="0"/>
          <w:numId w:val="14"/>
        </w:numPr>
        <w:tabs>
          <w:tab w:val="left" w:pos="993"/>
        </w:tabs>
        <w:ind w:left="993"/>
        <w:rPr>
          <w:rFonts w:ascii="Aptos" w:hAnsi="Aptos"/>
          <w:b/>
          <w:bCs/>
          <w:color w:val="auto"/>
        </w:rPr>
      </w:pPr>
      <w:r>
        <w:rPr>
          <w:rFonts w:ascii="Aptos" w:hAnsi="Aptos"/>
          <w:b/>
          <w:bCs/>
          <w:color w:val="auto"/>
        </w:rPr>
        <w:t>Groep 4</w:t>
      </w:r>
      <w:r>
        <w:rPr>
          <w:rFonts w:ascii="Aptos" w:hAnsi="Aptos"/>
          <w:color w:val="auto"/>
        </w:rPr>
        <w:t>: hoogste risico</w:t>
      </w:r>
    </w:p>
    <w:p w14:paraId="6258F9EA" w14:textId="77777777" w:rsidR="00F55B18" w:rsidRDefault="00F55B18" w:rsidP="00F55B18">
      <w:pPr>
        <w:pStyle w:val="Plattetekst"/>
        <w:tabs>
          <w:tab w:val="left" w:pos="993"/>
        </w:tabs>
        <w:ind w:left="993"/>
        <w:rPr>
          <w:rFonts w:ascii="Aptos" w:hAnsi="Aptos"/>
          <w:b/>
          <w:bCs/>
          <w:color w:val="auto"/>
        </w:rPr>
      </w:pPr>
    </w:p>
    <w:p w14:paraId="1BE8FCFD"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ICU, CCU</w:t>
      </w:r>
    </w:p>
    <w:p w14:paraId="543E3C31"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OK</w:t>
      </w:r>
    </w:p>
    <w:p w14:paraId="72980C2C"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Afdelingen voor oncologie, transplantatie, endoscopie en catheterisatie</w:t>
      </w:r>
    </w:p>
    <w:p w14:paraId="4E17F529"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Verpleegeenheden voor AIDS patiënten</w:t>
      </w:r>
    </w:p>
    <w:p w14:paraId="0825056F"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Dialyse eenheden</w:t>
      </w:r>
    </w:p>
    <w:p w14:paraId="0F4E1725"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Apotheek</w:t>
      </w:r>
    </w:p>
    <w:p w14:paraId="41DA932C" w14:textId="77777777" w:rsidR="007B7FCC" w:rsidRDefault="007B7FCC" w:rsidP="00F55B18">
      <w:pPr>
        <w:pStyle w:val="Plattetekst"/>
        <w:numPr>
          <w:ilvl w:val="1"/>
          <w:numId w:val="14"/>
        </w:numPr>
        <w:tabs>
          <w:tab w:val="left" w:pos="2275"/>
        </w:tabs>
        <w:ind w:left="2275"/>
        <w:rPr>
          <w:rFonts w:ascii="Aptos" w:hAnsi="Aptos"/>
          <w:color w:val="auto"/>
        </w:rPr>
      </w:pPr>
      <w:r>
        <w:rPr>
          <w:rFonts w:ascii="Aptos" w:hAnsi="Aptos"/>
          <w:color w:val="auto"/>
        </w:rPr>
        <w:t>CSA</w:t>
      </w:r>
    </w:p>
    <w:p w14:paraId="794CE9AE" w14:textId="77777777" w:rsidR="007B7FCC" w:rsidRDefault="007B7FCC">
      <w:pPr>
        <w:jc w:val="both"/>
        <w:rPr>
          <w:rFonts w:ascii="Aptos" w:hAnsi="Aptos"/>
        </w:rPr>
      </w:pPr>
    </w:p>
    <w:p w14:paraId="16ADAB3B" w14:textId="77777777" w:rsidR="007B7FCC" w:rsidRDefault="007B7FCC">
      <w:pPr>
        <w:jc w:val="both"/>
        <w:rPr>
          <w:rFonts w:ascii="Aptos" w:hAnsi="Aptos"/>
        </w:rPr>
      </w:pPr>
    </w:p>
    <w:p w14:paraId="39FFF2BC" w14:textId="77777777" w:rsidR="00F55B18" w:rsidRDefault="00F55B18">
      <w:pPr>
        <w:jc w:val="both"/>
        <w:rPr>
          <w:rFonts w:ascii="Aptos" w:hAnsi="Aptos"/>
        </w:rPr>
      </w:pPr>
    </w:p>
    <w:p w14:paraId="1F8EA305" w14:textId="77777777" w:rsidR="007B7FCC" w:rsidRDefault="007B7FCC" w:rsidP="00F55B18">
      <w:pPr>
        <w:pStyle w:val="Plattetekst"/>
        <w:numPr>
          <w:ilvl w:val="12"/>
          <w:numId w:val="0"/>
        </w:numPr>
        <w:jc w:val="both"/>
        <w:rPr>
          <w:rFonts w:ascii="Aptos" w:hAnsi="Aptos"/>
          <w:b/>
          <w:bCs/>
          <w:color w:val="auto"/>
        </w:rPr>
      </w:pPr>
      <w:r>
        <w:rPr>
          <w:rFonts w:ascii="Aptos" w:hAnsi="Aptos"/>
          <w:b/>
          <w:bCs/>
          <w:color w:val="auto"/>
        </w:rPr>
        <w:t>De werk – risicogroepmatrix</w:t>
      </w:r>
    </w:p>
    <w:p w14:paraId="3E10AD37" w14:textId="77777777" w:rsidR="007B7FCC" w:rsidRDefault="007B7FCC">
      <w:pPr>
        <w:pStyle w:val="Plattetekst"/>
        <w:ind w:left="835"/>
        <w:rPr>
          <w:rFonts w:ascii="Aptos" w:hAnsi="Aptos"/>
          <w:color w:val="auto"/>
        </w:rPr>
      </w:pPr>
    </w:p>
    <w:tbl>
      <w:tblPr>
        <w:tblW w:w="0" w:type="auto"/>
        <w:jc w:val="center"/>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689"/>
        <w:gridCol w:w="1689"/>
        <w:gridCol w:w="1689"/>
        <w:gridCol w:w="1690"/>
        <w:gridCol w:w="1690"/>
      </w:tblGrid>
      <w:tr w:rsidR="007B7FCC" w14:paraId="42F69F69" w14:textId="77777777" w:rsidTr="00F55B18">
        <w:trPr>
          <w:jc w:val="center"/>
        </w:trPr>
        <w:tc>
          <w:tcPr>
            <w:tcW w:w="1689" w:type="dxa"/>
          </w:tcPr>
          <w:p w14:paraId="20D1EBE0" w14:textId="77777777" w:rsidR="007B7FCC" w:rsidRDefault="007B7FCC">
            <w:pPr>
              <w:pStyle w:val="Plattetekst"/>
              <w:rPr>
                <w:rFonts w:ascii="Aptos" w:hAnsi="Aptos"/>
                <w:color w:val="auto"/>
              </w:rPr>
            </w:pPr>
          </w:p>
        </w:tc>
        <w:tc>
          <w:tcPr>
            <w:tcW w:w="1689" w:type="dxa"/>
          </w:tcPr>
          <w:p w14:paraId="3052C27F" w14:textId="77777777" w:rsidR="007B7FCC" w:rsidRDefault="007B7FCC">
            <w:pPr>
              <w:pStyle w:val="Plattetekst"/>
              <w:rPr>
                <w:rFonts w:ascii="Aptos" w:hAnsi="Aptos"/>
                <w:b/>
                <w:color w:val="auto"/>
              </w:rPr>
            </w:pPr>
          </w:p>
        </w:tc>
        <w:tc>
          <w:tcPr>
            <w:tcW w:w="1689" w:type="dxa"/>
          </w:tcPr>
          <w:p w14:paraId="71FC5EF8" w14:textId="77777777" w:rsidR="007B7FCC" w:rsidRDefault="007B7FCC">
            <w:pPr>
              <w:pStyle w:val="Plattetekst"/>
              <w:rPr>
                <w:rFonts w:ascii="Aptos" w:hAnsi="Aptos"/>
                <w:b/>
                <w:color w:val="auto"/>
              </w:rPr>
            </w:pPr>
            <w:r>
              <w:rPr>
                <w:rFonts w:ascii="Aptos" w:hAnsi="Aptos"/>
                <w:b/>
                <w:color w:val="auto"/>
              </w:rPr>
              <w:t>Type werk</w:t>
            </w:r>
          </w:p>
        </w:tc>
        <w:tc>
          <w:tcPr>
            <w:tcW w:w="1690" w:type="dxa"/>
          </w:tcPr>
          <w:p w14:paraId="79D45251" w14:textId="77777777" w:rsidR="007B7FCC" w:rsidRDefault="007B7FCC">
            <w:pPr>
              <w:pStyle w:val="Plattetekst"/>
              <w:rPr>
                <w:rFonts w:ascii="Aptos" w:hAnsi="Aptos"/>
                <w:color w:val="auto"/>
              </w:rPr>
            </w:pPr>
          </w:p>
        </w:tc>
        <w:tc>
          <w:tcPr>
            <w:tcW w:w="1690" w:type="dxa"/>
          </w:tcPr>
          <w:p w14:paraId="6166E1F0" w14:textId="77777777" w:rsidR="007B7FCC" w:rsidRDefault="007B7FCC">
            <w:pPr>
              <w:pStyle w:val="Plattetekst"/>
              <w:rPr>
                <w:rFonts w:ascii="Aptos" w:hAnsi="Aptos"/>
                <w:color w:val="auto"/>
              </w:rPr>
            </w:pPr>
          </w:p>
        </w:tc>
      </w:tr>
      <w:tr w:rsidR="007B7FCC" w14:paraId="71BDBAE9" w14:textId="77777777" w:rsidTr="00F55B18">
        <w:trPr>
          <w:jc w:val="center"/>
        </w:trPr>
        <w:tc>
          <w:tcPr>
            <w:tcW w:w="1689" w:type="dxa"/>
          </w:tcPr>
          <w:p w14:paraId="0A4E5637" w14:textId="77777777" w:rsidR="007B7FCC" w:rsidRDefault="007B7FCC">
            <w:pPr>
              <w:pStyle w:val="Plattetekst"/>
              <w:rPr>
                <w:rFonts w:ascii="Aptos" w:hAnsi="Aptos"/>
                <w:b/>
                <w:color w:val="auto"/>
              </w:rPr>
            </w:pPr>
            <w:r>
              <w:rPr>
                <w:rFonts w:ascii="Aptos" w:hAnsi="Aptos"/>
                <w:b/>
                <w:color w:val="auto"/>
              </w:rPr>
              <w:t>Risicogroep</w:t>
            </w:r>
          </w:p>
        </w:tc>
        <w:tc>
          <w:tcPr>
            <w:tcW w:w="1689" w:type="dxa"/>
          </w:tcPr>
          <w:p w14:paraId="7A4E3200" w14:textId="77777777" w:rsidR="007B7FCC" w:rsidRDefault="007B7FCC">
            <w:pPr>
              <w:pStyle w:val="Plattetekst"/>
              <w:jc w:val="center"/>
              <w:rPr>
                <w:rFonts w:ascii="Aptos" w:hAnsi="Aptos"/>
                <w:b/>
                <w:color w:val="auto"/>
                <w:lang w:val="nl-BE"/>
              </w:rPr>
            </w:pPr>
            <w:r>
              <w:rPr>
                <w:rFonts w:ascii="Aptos" w:hAnsi="Aptos"/>
                <w:b/>
                <w:color w:val="auto"/>
                <w:lang w:val="nl-BE"/>
              </w:rPr>
              <w:t>Type A</w:t>
            </w:r>
          </w:p>
        </w:tc>
        <w:tc>
          <w:tcPr>
            <w:tcW w:w="1689" w:type="dxa"/>
          </w:tcPr>
          <w:p w14:paraId="24E128C8" w14:textId="77777777" w:rsidR="007B7FCC" w:rsidRDefault="007B7FCC">
            <w:pPr>
              <w:pStyle w:val="Plattetekst"/>
              <w:jc w:val="center"/>
              <w:rPr>
                <w:rFonts w:ascii="Aptos" w:hAnsi="Aptos"/>
                <w:b/>
                <w:color w:val="auto"/>
                <w:lang w:val="nl-BE"/>
              </w:rPr>
            </w:pPr>
            <w:r>
              <w:rPr>
                <w:rFonts w:ascii="Aptos" w:hAnsi="Aptos"/>
                <w:b/>
                <w:color w:val="auto"/>
                <w:lang w:val="nl-BE"/>
              </w:rPr>
              <w:t>Type B</w:t>
            </w:r>
          </w:p>
        </w:tc>
        <w:tc>
          <w:tcPr>
            <w:tcW w:w="1690" w:type="dxa"/>
          </w:tcPr>
          <w:p w14:paraId="6CE64104" w14:textId="77777777" w:rsidR="007B7FCC" w:rsidRDefault="007B7FCC">
            <w:pPr>
              <w:pStyle w:val="Plattetekst"/>
              <w:jc w:val="center"/>
              <w:rPr>
                <w:rFonts w:ascii="Aptos" w:hAnsi="Aptos"/>
                <w:b/>
                <w:color w:val="auto"/>
                <w:lang w:val="nl-BE"/>
              </w:rPr>
            </w:pPr>
            <w:r>
              <w:rPr>
                <w:rFonts w:ascii="Aptos" w:hAnsi="Aptos"/>
                <w:b/>
                <w:color w:val="auto"/>
                <w:lang w:val="nl-BE"/>
              </w:rPr>
              <w:t>Type C</w:t>
            </w:r>
          </w:p>
        </w:tc>
        <w:tc>
          <w:tcPr>
            <w:tcW w:w="1690" w:type="dxa"/>
          </w:tcPr>
          <w:p w14:paraId="585937C7" w14:textId="77777777" w:rsidR="007B7FCC" w:rsidRDefault="007B7FCC">
            <w:pPr>
              <w:pStyle w:val="Plattetekst"/>
              <w:jc w:val="center"/>
              <w:rPr>
                <w:rFonts w:ascii="Aptos" w:hAnsi="Aptos"/>
                <w:b/>
                <w:color w:val="auto"/>
              </w:rPr>
            </w:pPr>
            <w:r>
              <w:rPr>
                <w:rFonts w:ascii="Aptos" w:hAnsi="Aptos"/>
                <w:b/>
                <w:color w:val="auto"/>
              </w:rPr>
              <w:t>Type D</w:t>
            </w:r>
          </w:p>
        </w:tc>
      </w:tr>
      <w:tr w:rsidR="007B7FCC" w14:paraId="4678B1F3" w14:textId="77777777" w:rsidTr="00F55B18">
        <w:trPr>
          <w:jc w:val="center"/>
        </w:trPr>
        <w:tc>
          <w:tcPr>
            <w:tcW w:w="1689" w:type="dxa"/>
          </w:tcPr>
          <w:p w14:paraId="16B872E2" w14:textId="77777777" w:rsidR="007B7FCC" w:rsidRDefault="007B7FCC">
            <w:pPr>
              <w:pStyle w:val="Plattetekst"/>
              <w:jc w:val="center"/>
              <w:rPr>
                <w:rFonts w:ascii="Aptos" w:hAnsi="Aptos"/>
                <w:b/>
                <w:color w:val="auto"/>
              </w:rPr>
            </w:pPr>
            <w:r>
              <w:rPr>
                <w:rFonts w:ascii="Aptos" w:hAnsi="Aptos"/>
                <w:b/>
                <w:color w:val="auto"/>
              </w:rPr>
              <w:t>Groep 1</w:t>
            </w:r>
          </w:p>
        </w:tc>
        <w:tc>
          <w:tcPr>
            <w:tcW w:w="1689" w:type="dxa"/>
          </w:tcPr>
          <w:p w14:paraId="3D1C13DB" w14:textId="77777777" w:rsidR="007B7FCC" w:rsidRDefault="007B7FCC">
            <w:pPr>
              <w:pStyle w:val="Plattetekst"/>
              <w:jc w:val="center"/>
              <w:rPr>
                <w:rFonts w:ascii="Aptos" w:hAnsi="Aptos"/>
                <w:b/>
                <w:i/>
                <w:color w:val="auto"/>
                <w:sz w:val="28"/>
                <w:lang w:val="en-GB"/>
              </w:rPr>
            </w:pPr>
            <w:r>
              <w:rPr>
                <w:rFonts w:ascii="Aptos" w:hAnsi="Aptos"/>
                <w:b/>
                <w:i/>
                <w:color w:val="auto"/>
                <w:sz w:val="28"/>
                <w:lang w:val="en-GB"/>
              </w:rPr>
              <w:t>I</w:t>
            </w:r>
          </w:p>
        </w:tc>
        <w:tc>
          <w:tcPr>
            <w:tcW w:w="1689" w:type="dxa"/>
          </w:tcPr>
          <w:p w14:paraId="79328488" w14:textId="77777777" w:rsidR="007B7FCC" w:rsidRDefault="007B7FCC">
            <w:pPr>
              <w:pStyle w:val="Plattetekst"/>
              <w:jc w:val="center"/>
              <w:rPr>
                <w:rFonts w:ascii="Aptos" w:hAnsi="Aptos"/>
                <w:b/>
                <w:i/>
                <w:color w:val="auto"/>
                <w:sz w:val="28"/>
                <w:lang w:val="en-GB"/>
              </w:rPr>
            </w:pPr>
            <w:r>
              <w:rPr>
                <w:rFonts w:ascii="Aptos" w:hAnsi="Aptos"/>
                <w:b/>
                <w:i/>
                <w:color w:val="auto"/>
                <w:sz w:val="28"/>
                <w:lang w:val="en-GB"/>
              </w:rPr>
              <w:t>II</w:t>
            </w:r>
          </w:p>
        </w:tc>
        <w:tc>
          <w:tcPr>
            <w:tcW w:w="1690" w:type="dxa"/>
          </w:tcPr>
          <w:p w14:paraId="22135CA7" w14:textId="77777777" w:rsidR="007B7FCC" w:rsidRDefault="007B7FCC">
            <w:pPr>
              <w:pStyle w:val="Plattetekst"/>
              <w:jc w:val="center"/>
              <w:rPr>
                <w:rFonts w:ascii="Aptos" w:hAnsi="Aptos"/>
                <w:b/>
                <w:i/>
                <w:color w:val="auto"/>
                <w:sz w:val="28"/>
                <w:lang w:val="en-GB"/>
              </w:rPr>
            </w:pPr>
            <w:r>
              <w:rPr>
                <w:rFonts w:ascii="Aptos" w:hAnsi="Aptos"/>
                <w:b/>
                <w:i/>
                <w:color w:val="auto"/>
                <w:sz w:val="28"/>
                <w:lang w:val="en-GB"/>
              </w:rPr>
              <w:t>II</w:t>
            </w:r>
          </w:p>
        </w:tc>
        <w:tc>
          <w:tcPr>
            <w:tcW w:w="1690" w:type="dxa"/>
            <w:shd w:val="clear" w:color="auto" w:fill="C0C0C0"/>
          </w:tcPr>
          <w:p w14:paraId="5BD64743" w14:textId="77777777" w:rsidR="007B7FCC" w:rsidRDefault="007B7FCC">
            <w:pPr>
              <w:pStyle w:val="Plattetekst"/>
              <w:jc w:val="center"/>
              <w:rPr>
                <w:rFonts w:ascii="Aptos" w:hAnsi="Aptos"/>
                <w:b/>
                <w:i/>
                <w:color w:val="auto"/>
                <w:sz w:val="28"/>
                <w:lang w:val="nl-BE"/>
              </w:rPr>
            </w:pPr>
            <w:r>
              <w:rPr>
                <w:rFonts w:ascii="Aptos" w:hAnsi="Aptos"/>
                <w:b/>
                <w:i/>
                <w:color w:val="auto"/>
                <w:sz w:val="28"/>
                <w:lang w:val="nl-BE"/>
              </w:rPr>
              <w:t>III/IV</w:t>
            </w:r>
          </w:p>
        </w:tc>
      </w:tr>
      <w:tr w:rsidR="007B7FCC" w14:paraId="10D74988" w14:textId="77777777" w:rsidTr="00F55B18">
        <w:trPr>
          <w:jc w:val="center"/>
        </w:trPr>
        <w:tc>
          <w:tcPr>
            <w:tcW w:w="1689" w:type="dxa"/>
          </w:tcPr>
          <w:p w14:paraId="1F4FA49A" w14:textId="77777777" w:rsidR="007B7FCC" w:rsidRDefault="007B7FCC">
            <w:pPr>
              <w:pStyle w:val="Plattetekst"/>
              <w:jc w:val="center"/>
              <w:rPr>
                <w:rFonts w:ascii="Aptos" w:hAnsi="Aptos"/>
                <w:b/>
                <w:color w:val="auto"/>
              </w:rPr>
            </w:pPr>
            <w:r>
              <w:rPr>
                <w:rFonts w:ascii="Aptos" w:hAnsi="Aptos"/>
                <w:b/>
                <w:color w:val="auto"/>
              </w:rPr>
              <w:t>Groep 2</w:t>
            </w:r>
          </w:p>
        </w:tc>
        <w:tc>
          <w:tcPr>
            <w:tcW w:w="1689" w:type="dxa"/>
          </w:tcPr>
          <w:p w14:paraId="4D6A5BF2" w14:textId="77777777" w:rsidR="007B7FCC" w:rsidRDefault="007B7FCC">
            <w:pPr>
              <w:pStyle w:val="Plattetekst"/>
              <w:jc w:val="center"/>
              <w:rPr>
                <w:rFonts w:ascii="Aptos" w:hAnsi="Aptos"/>
                <w:b/>
                <w:i/>
                <w:color w:val="auto"/>
                <w:sz w:val="28"/>
                <w:lang w:val="en-GB"/>
              </w:rPr>
            </w:pPr>
            <w:r>
              <w:rPr>
                <w:rFonts w:ascii="Aptos" w:hAnsi="Aptos"/>
                <w:b/>
                <w:i/>
                <w:color w:val="auto"/>
                <w:sz w:val="28"/>
                <w:lang w:val="en-GB"/>
              </w:rPr>
              <w:t>I</w:t>
            </w:r>
          </w:p>
        </w:tc>
        <w:tc>
          <w:tcPr>
            <w:tcW w:w="1689" w:type="dxa"/>
          </w:tcPr>
          <w:p w14:paraId="04562F01" w14:textId="77777777" w:rsidR="007B7FCC" w:rsidRDefault="007B7FCC">
            <w:pPr>
              <w:pStyle w:val="Plattetekst"/>
              <w:jc w:val="center"/>
              <w:rPr>
                <w:rFonts w:ascii="Aptos" w:hAnsi="Aptos"/>
                <w:b/>
                <w:i/>
                <w:color w:val="auto"/>
                <w:sz w:val="28"/>
                <w:lang w:val="en-GB"/>
              </w:rPr>
            </w:pPr>
            <w:r>
              <w:rPr>
                <w:rFonts w:ascii="Aptos" w:hAnsi="Aptos"/>
                <w:b/>
                <w:i/>
                <w:color w:val="auto"/>
                <w:sz w:val="28"/>
                <w:lang w:val="en-GB"/>
              </w:rPr>
              <w:t>II</w:t>
            </w:r>
          </w:p>
        </w:tc>
        <w:tc>
          <w:tcPr>
            <w:tcW w:w="1690" w:type="dxa"/>
            <w:shd w:val="clear" w:color="auto" w:fill="C0C0C0"/>
          </w:tcPr>
          <w:p w14:paraId="7955F5E7" w14:textId="77777777" w:rsidR="007B7FCC" w:rsidRDefault="007B7FCC">
            <w:pPr>
              <w:pStyle w:val="Plattetekst"/>
              <w:jc w:val="center"/>
              <w:rPr>
                <w:rFonts w:ascii="Aptos" w:hAnsi="Aptos"/>
                <w:b/>
                <w:i/>
                <w:color w:val="auto"/>
                <w:sz w:val="28"/>
                <w:lang w:val="en-GB"/>
              </w:rPr>
            </w:pPr>
            <w:r>
              <w:rPr>
                <w:rFonts w:ascii="Aptos" w:hAnsi="Aptos"/>
                <w:b/>
                <w:i/>
                <w:color w:val="auto"/>
                <w:sz w:val="28"/>
                <w:lang w:val="en-GB"/>
              </w:rPr>
              <w:t>III</w:t>
            </w:r>
          </w:p>
        </w:tc>
        <w:tc>
          <w:tcPr>
            <w:tcW w:w="1690" w:type="dxa"/>
            <w:shd w:val="clear" w:color="auto" w:fill="C0C0C0"/>
          </w:tcPr>
          <w:p w14:paraId="71C79620" w14:textId="77777777" w:rsidR="007B7FCC" w:rsidRDefault="007B7FCC">
            <w:pPr>
              <w:pStyle w:val="Plattetekst"/>
              <w:jc w:val="center"/>
              <w:rPr>
                <w:rFonts w:ascii="Aptos" w:hAnsi="Aptos"/>
                <w:b/>
                <w:i/>
                <w:color w:val="auto"/>
                <w:sz w:val="28"/>
                <w:lang w:val="nl-BE"/>
              </w:rPr>
            </w:pPr>
            <w:r>
              <w:rPr>
                <w:rFonts w:ascii="Aptos" w:hAnsi="Aptos"/>
                <w:b/>
                <w:i/>
                <w:color w:val="auto"/>
                <w:sz w:val="28"/>
                <w:lang w:val="nl-BE"/>
              </w:rPr>
              <w:t>IV</w:t>
            </w:r>
          </w:p>
        </w:tc>
      </w:tr>
      <w:tr w:rsidR="007B7FCC" w14:paraId="65C5FC7F" w14:textId="77777777" w:rsidTr="00F55B18">
        <w:trPr>
          <w:jc w:val="center"/>
        </w:trPr>
        <w:tc>
          <w:tcPr>
            <w:tcW w:w="1689" w:type="dxa"/>
          </w:tcPr>
          <w:p w14:paraId="2E2C9C48" w14:textId="77777777" w:rsidR="007B7FCC" w:rsidRDefault="007B7FCC">
            <w:pPr>
              <w:pStyle w:val="Plattetekst"/>
              <w:jc w:val="center"/>
              <w:rPr>
                <w:rFonts w:ascii="Aptos" w:hAnsi="Aptos"/>
                <w:b/>
                <w:color w:val="auto"/>
              </w:rPr>
            </w:pPr>
            <w:r>
              <w:rPr>
                <w:rFonts w:ascii="Aptos" w:hAnsi="Aptos"/>
                <w:b/>
                <w:color w:val="auto"/>
              </w:rPr>
              <w:t>Groep 3</w:t>
            </w:r>
          </w:p>
        </w:tc>
        <w:tc>
          <w:tcPr>
            <w:tcW w:w="1689" w:type="dxa"/>
          </w:tcPr>
          <w:p w14:paraId="007440A4" w14:textId="77777777" w:rsidR="007B7FCC" w:rsidRDefault="007B7FCC">
            <w:pPr>
              <w:pStyle w:val="Plattetekst"/>
              <w:jc w:val="center"/>
              <w:rPr>
                <w:rFonts w:ascii="Aptos" w:hAnsi="Aptos"/>
                <w:b/>
                <w:i/>
                <w:color w:val="auto"/>
                <w:sz w:val="28"/>
                <w:lang w:val="nl-BE"/>
              </w:rPr>
            </w:pPr>
            <w:r>
              <w:rPr>
                <w:rFonts w:ascii="Aptos" w:hAnsi="Aptos"/>
                <w:b/>
                <w:i/>
                <w:color w:val="auto"/>
                <w:sz w:val="28"/>
                <w:lang w:val="nl-BE"/>
              </w:rPr>
              <w:t>I</w:t>
            </w:r>
          </w:p>
        </w:tc>
        <w:tc>
          <w:tcPr>
            <w:tcW w:w="1689" w:type="dxa"/>
            <w:shd w:val="clear" w:color="auto" w:fill="C0C0C0"/>
          </w:tcPr>
          <w:p w14:paraId="06E075D3" w14:textId="77777777" w:rsidR="007B7FCC" w:rsidRDefault="007B7FCC">
            <w:pPr>
              <w:pStyle w:val="Plattetekst"/>
              <w:jc w:val="center"/>
              <w:rPr>
                <w:rFonts w:ascii="Aptos" w:hAnsi="Aptos"/>
                <w:b/>
                <w:i/>
                <w:color w:val="auto"/>
                <w:sz w:val="28"/>
                <w:lang w:val="nl-BE"/>
              </w:rPr>
            </w:pPr>
            <w:r>
              <w:rPr>
                <w:rFonts w:ascii="Aptos" w:hAnsi="Aptos"/>
                <w:b/>
                <w:i/>
                <w:color w:val="auto"/>
                <w:sz w:val="28"/>
                <w:lang w:val="nl-BE"/>
              </w:rPr>
              <w:t>III</w:t>
            </w:r>
          </w:p>
        </w:tc>
        <w:tc>
          <w:tcPr>
            <w:tcW w:w="1690" w:type="dxa"/>
            <w:shd w:val="clear" w:color="auto" w:fill="C0C0C0"/>
          </w:tcPr>
          <w:p w14:paraId="6C14D380" w14:textId="77777777" w:rsidR="007B7FCC" w:rsidRDefault="007B7FCC">
            <w:pPr>
              <w:pStyle w:val="Plattetekst"/>
              <w:jc w:val="center"/>
              <w:rPr>
                <w:rFonts w:ascii="Aptos" w:hAnsi="Aptos"/>
                <w:b/>
                <w:i/>
                <w:color w:val="auto"/>
                <w:sz w:val="28"/>
                <w:lang w:val="nl-BE"/>
              </w:rPr>
            </w:pPr>
            <w:r>
              <w:rPr>
                <w:rFonts w:ascii="Aptos" w:hAnsi="Aptos"/>
                <w:b/>
                <w:i/>
                <w:color w:val="auto"/>
                <w:sz w:val="28"/>
                <w:lang w:val="nl-BE"/>
              </w:rPr>
              <w:t>III/IV</w:t>
            </w:r>
          </w:p>
        </w:tc>
        <w:tc>
          <w:tcPr>
            <w:tcW w:w="1690" w:type="dxa"/>
            <w:shd w:val="clear" w:color="auto" w:fill="C0C0C0"/>
          </w:tcPr>
          <w:p w14:paraId="7602D583" w14:textId="77777777" w:rsidR="007B7FCC" w:rsidRDefault="007B7FCC">
            <w:pPr>
              <w:pStyle w:val="Plattetekst"/>
              <w:jc w:val="center"/>
              <w:rPr>
                <w:rFonts w:ascii="Aptos" w:hAnsi="Aptos"/>
                <w:b/>
                <w:i/>
                <w:color w:val="auto"/>
                <w:sz w:val="28"/>
                <w:lang w:val="nl-BE"/>
              </w:rPr>
            </w:pPr>
            <w:r>
              <w:rPr>
                <w:rFonts w:ascii="Aptos" w:hAnsi="Aptos"/>
                <w:b/>
                <w:i/>
                <w:color w:val="auto"/>
                <w:sz w:val="28"/>
                <w:lang w:val="nl-BE"/>
              </w:rPr>
              <w:t>IV</w:t>
            </w:r>
          </w:p>
        </w:tc>
      </w:tr>
      <w:tr w:rsidR="007B7FCC" w14:paraId="2215147C" w14:textId="77777777" w:rsidTr="00F55B18">
        <w:trPr>
          <w:jc w:val="center"/>
        </w:trPr>
        <w:tc>
          <w:tcPr>
            <w:tcW w:w="1689" w:type="dxa"/>
          </w:tcPr>
          <w:p w14:paraId="7774825A" w14:textId="77777777" w:rsidR="007B7FCC" w:rsidRDefault="007B7FCC">
            <w:pPr>
              <w:pStyle w:val="Plattetekst"/>
              <w:jc w:val="center"/>
              <w:rPr>
                <w:rFonts w:ascii="Aptos" w:hAnsi="Aptos"/>
                <w:b/>
                <w:color w:val="auto"/>
              </w:rPr>
            </w:pPr>
            <w:r>
              <w:rPr>
                <w:rFonts w:ascii="Aptos" w:hAnsi="Aptos"/>
                <w:b/>
                <w:color w:val="auto"/>
              </w:rPr>
              <w:t>Groep 4</w:t>
            </w:r>
          </w:p>
        </w:tc>
        <w:tc>
          <w:tcPr>
            <w:tcW w:w="1689" w:type="dxa"/>
            <w:shd w:val="clear" w:color="auto" w:fill="C0C0C0"/>
          </w:tcPr>
          <w:p w14:paraId="4BB9BE51" w14:textId="77777777" w:rsidR="007B7FCC" w:rsidRDefault="007B7FCC">
            <w:pPr>
              <w:pStyle w:val="Plattetekst"/>
              <w:jc w:val="center"/>
              <w:rPr>
                <w:rFonts w:ascii="Aptos" w:hAnsi="Aptos"/>
                <w:b/>
                <w:i/>
                <w:color w:val="auto"/>
                <w:sz w:val="28"/>
                <w:lang w:val="en-GB"/>
              </w:rPr>
            </w:pPr>
            <w:r>
              <w:rPr>
                <w:rFonts w:ascii="Aptos" w:hAnsi="Aptos"/>
                <w:b/>
                <w:i/>
                <w:color w:val="auto"/>
                <w:sz w:val="28"/>
                <w:lang w:val="en-GB"/>
              </w:rPr>
              <w:t>I-III</w:t>
            </w:r>
          </w:p>
        </w:tc>
        <w:tc>
          <w:tcPr>
            <w:tcW w:w="1689" w:type="dxa"/>
            <w:shd w:val="clear" w:color="auto" w:fill="C0C0C0"/>
          </w:tcPr>
          <w:p w14:paraId="2FC6FA93" w14:textId="77777777" w:rsidR="007B7FCC" w:rsidRDefault="007B7FCC">
            <w:pPr>
              <w:pStyle w:val="Plattetekst"/>
              <w:jc w:val="center"/>
              <w:rPr>
                <w:rFonts w:ascii="Aptos" w:hAnsi="Aptos"/>
                <w:b/>
                <w:i/>
                <w:color w:val="auto"/>
                <w:sz w:val="28"/>
                <w:lang w:val="en-GB"/>
              </w:rPr>
            </w:pPr>
            <w:r>
              <w:rPr>
                <w:rFonts w:ascii="Aptos" w:hAnsi="Aptos"/>
                <w:b/>
                <w:i/>
                <w:color w:val="auto"/>
                <w:sz w:val="28"/>
                <w:lang w:val="en-GB"/>
              </w:rPr>
              <w:t>III/IV</w:t>
            </w:r>
          </w:p>
        </w:tc>
        <w:tc>
          <w:tcPr>
            <w:tcW w:w="1690" w:type="dxa"/>
            <w:shd w:val="clear" w:color="auto" w:fill="C0C0C0"/>
          </w:tcPr>
          <w:p w14:paraId="7F87A860" w14:textId="77777777" w:rsidR="007B7FCC" w:rsidRDefault="007B7FCC">
            <w:pPr>
              <w:pStyle w:val="Plattetekst"/>
              <w:jc w:val="center"/>
              <w:rPr>
                <w:rFonts w:ascii="Aptos" w:hAnsi="Aptos"/>
                <w:b/>
                <w:i/>
                <w:color w:val="auto"/>
                <w:sz w:val="28"/>
                <w:lang w:val="en-GB"/>
              </w:rPr>
            </w:pPr>
            <w:r>
              <w:rPr>
                <w:rFonts w:ascii="Aptos" w:hAnsi="Aptos"/>
                <w:b/>
                <w:i/>
                <w:color w:val="auto"/>
                <w:sz w:val="28"/>
                <w:lang w:val="en-GB"/>
              </w:rPr>
              <w:t>III/IV</w:t>
            </w:r>
          </w:p>
        </w:tc>
        <w:tc>
          <w:tcPr>
            <w:tcW w:w="1690" w:type="dxa"/>
            <w:shd w:val="clear" w:color="auto" w:fill="C0C0C0"/>
          </w:tcPr>
          <w:p w14:paraId="125355F3" w14:textId="77777777" w:rsidR="007B7FCC" w:rsidRDefault="007B7FCC">
            <w:pPr>
              <w:pStyle w:val="Plattetekst"/>
              <w:jc w:val="center"/>
              <w:rPr>
                <w:rFonts w:ascii="Aptos" w:hAnsi="Aptos"/>
                <w:b/>
                <w:i/>
                <w:color w:val="auto"/>
                <w:sz w:val="28"/>
                <w:lang w:val="en-GB"/>
              </w:rPr>
            </w:pPr>
            <w:r>
              <w:rPr>
                <w:rFonts w:ascii="Aptos" w:hAnsi="Aptos"/>
                <w:b/>
                <w:i/>
                <w:color w:val="auto"/>
                <w:sz w:val="28"/>
                <w:lang w:val="en-GB"/>
              </w:rPr>
              <w:t>IV</w:t>
            </w:r>
          </w:p>
        </w:tc>
      </w:tr>
    </w:tbl>
    <w:p w14:paraId="1DBF9E48" w14:textId="77777777" w:rsidR="007B7FCC" w:rsidRDefault="007B7FCC">
      <w:pPr>
        <w:pStyle w:val="Plattetekst"/>
        <w:rPr>
          <w:rFonts w:ascii="Aptos" w:hAnsi="Aptos"/>
          <w:b/>
          <w:color w:val="auto"/>
          <w:sz w:val="20"/>
          <w:lang w:val="en-GB"/>
        </w:rPr>
      </w:pPr>
    </w:p>
    <w:p w14:paraId="5B2803B3" w14:textId="570864D3" w:rsidR="007B7FCC" w:rsidRDefault="007B7FCC">
      <w:pPr>
        <w:pStyle w:val="Plattetekst"/>
        <w:jc w:val="both"/>
        <w:rPr>
          <w:rFonts w:ascii="Aptos" w:hAnsi="Aptos"/>
          <w:color w:val="auto"/>
        </w:rPr>
      </w:pPr>
      <w:r>
        <w:rPr>
          <w:rFonts w:ascii="Aptos" w:hAnsi="Aptos"/>
          <w:color w:val="auto"/>
        </w:rPr>
        <w:t>Bij de grijze velden steeds de Dienst  Ziekenhuishygiëne verwittigen om in samenspraak de juiste</w:t>
      </w:r>
      <w:r w:rsidRPr="00D54FA5">
        <w:rPr>
          <w:rFonts w:ascii="Calibri" w:hAnsi="Calibri"/>
          <w:color w:val="auto"/>
        </w:rPr>
        <w:t xml:space="preserve"> </w:t>
      </w:r>
      <w:r>
        <w:rPr>
          <w:rFonts w:ascii="Aptos" w:hAnsi="Aptos"/>
          <w:color w:val="auto"/>
        </w:rPr>
        <w:t>classificatie te bepalen</w:t>
      </w:r>
      <w:r w:rsidR="00F55B18">
        <w:rPr>
          <w:rFonts w:ascii="Aptos" w:hAnsi="Aptos"/>
          <w:color w:val="auto"/>
        </w:rPr>
        <w:t>.</w:t>
      </w:r>
    </w:p>
    <w:sectPr w:rsidR="007B7FCC" w:rsidSect="00945B76">
      <w:footerReference w:type="default" r:id="rId43"/>
      <w:type w:val="continuous"/>
      <w:pgSz w:w="11907" w:h="16840" w:code="9"/>
      <w:pgMar w:top="1417" w:right="1417" w:bottom="1417" w:left="1417" w:header="397" w:footer="397" w:gutter="0"/>
      <w:pgNumType w:start="1"/>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70496" w14:textId="77777777" w:rsidR="00577C38" w:rsidRDefault="00577C38">
      <w:r>
        <w:separator/>
      </w:r>
    </w:p>
  </w:endnote>
  <w:endnote w:type="continuationSeparator" w:id="0">
    <w:p w14:paraId="51EDC37C" w14:textId="77777777" w:rsidR="00577C38" w:rsidRDefault="00577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51BFB" w14:textId="48A239D7" w:rsidR="00945B76" w:rsidRDefault="00983B4E" w:rsidP="00983B4E">
    <w:pPr>
      <w:pStyle w:val="Voettekst"/>
    </w:pPr>
    <w:r>
      <w:t>2</w:t>
    </w:r>
    <w:r w:rsidR="00462C0C">
      <w:t>8</w:t>
    </w:r>
    <w:r>
      <w:t xml:space="preserve"> </w:t>
    </w:r>
    <w:r w:rsidR="00462C0C">
      <w:t>juli</w:t>
    </w:r>
    <w:r>
      <w:t xml:space="preserve"> 202</w:t>
    </w:r>
    <w:r w:rsidR="00462C0C">
      <w:t>6</w:t>
    </w:r>
    <w:r>
      <w:tab/>
    </w:r>
    <w:r>
      <w:tab/>
      <w:t xml:space="preserve"> </w:t>
    </w:r>
    <w:r w:rsidR="00945B76">
      <w:fldChar w:fldCharType="begin"/>
    </w:r>
    <w:r w:rsidR="00945B76">
      <w:instrText>PAGE   \* MERGEFORMAT</w:instrText>
    </w:r>
    <w:r w:rsidR="00945B76">
      <w:fldChar w:fldCharType="separate"/>
    </w:r>
    <w:r w:rsidR="00945B76">
      <w:rPr>
        <w:lang w:val="nl-NL"/>
      </w:rPr>
      <w:t>2</w:t>
    </w:r>
    <w:r w:rsidR="00945B76">
      <w:fldChar w:fldCharType="end"/>
    </w:r>
  </w:p>
  <w:p w14:paraId="3505168F" w14:textId="6D42D93E" w:rsidR="007B7FCC" w:rsidRDefault="007B7FCC" w:rsidP="00945B76">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5B06D" w14:textId="77777777" w:rsidR="00577C38" w:rsidRDefault="00577C38">
      <w:r>
        <w:separator/>
      </w:r>
    </w:p>
  </w:footnote>
  <w:footnote w:type="continuationSeparator" w:id="0">
    <w:p w14:paraId="1F45C16D" w14:textId="77777777" w:rsidR="00577C38" w:rsidRDefault="00577C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9A4DF1E"/>
    <w:lvl w:ilvl="0">
      <w:numFmt w:val="bullet"/>
      <w:lvlText w:val="*"/>
      <w:lvlJc w:val="left"/>
    </w:lvl>
  </w:abstractNum>
  <w:abstractNum w:abstractNumId="1" w15:restartNumberingAfterBreak="0">
    <w:nsid w:val="00A30A47"/>
    <w:multiLevelType w:val="multilevel"/>
    <w:tmpl w:val="0054E4DC"/>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 w15:restartNumberingAfterBreak="0">
    <w:nsid w:val="09C9086B"/>
    <w:multiLevelType w:val="multilevel"/>
    <w:tmpl w:val="DBB42E02"/>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15:restartNumberingAfterBreak="0">
    <w:nsid w:val="0BCE02CF"/>
    <w:multiLevelType w:val="hybridMultilevel"/>
    <w:tmpl w:val="2CECCDF8"/>
    <w:lvl w:ilvl="0" w:tplc="40BE3DFA">
      <w:start w:val="2"/>
      <w:numFmt w:val="bullet"/>
      <w:lvlText w:val="-"/>
      <w:lvlJc w:val="left"/>
      <w:pPr>
        <w:ind w:left="786" w:hanging="360"/>
      </w:pPr>
      <w:rPr>
        <w:rFonts w:ascii="Calibri" w:eastAsia="Times New Roman" w:hAnsi="Calibri" w:cs="Calibri" w:hint="default"/>
      </w:rPr>
    </w:lvl>
    <w:lvl w:ilvl="1" w:tplc="08130003" w:tentative="1">
      <w:start w:val="1"/>
      <w:numFmt w:val="bullet"/>
      <w:lvlText w:val="o"/>
      <w:lvlJc w:val="left"/>
      <w:pPr>
        <w:ind w:left="1506" w:hanging="360"/>
      </w:pPr>
      <w:rPr>
        <w:rFonts w:ascii="Courier New" w:hAnsi="Courier New" w:cs="Courier New" w:hint="default"/>
      </w:rPr>
    </w:lvl>
    <w:lvl w:ilvl="2" w:tplc="08130005" w:tentative="1">
      <w:start w:val="1"/>
      <w:numFmt w:val="bullet"/>
      <w:lvlText w:val=""/>
      <w:lvlJc w:val="left"/>
      <w:pPr>
        <w:ind w:left="2226" w:hanging="360"/>
      </w:pPr>
      <w:rPr>
        <w:rFonts w:ascii="Wingdings" w:hAnsi="Wingdings" w:hint="default"/>
      </w:rPr>
    </w:lvl>
    <w:lvl w:ilvl="3" w:tplc="08130001" w:tentative="1">
      <w:start w:val="1"/>
      <w:numFmt w:val="bullet"/>
      <w:lvlText w:val=""/>
      <w:lvlJc w:val="left"/>
      <w:pPr>
        <w:ind w:left="2946" w:hanging="360"/>
      </w:pPr>
      <w:rPr>
        <w:rFonts w:ascii="Symbol" w:hAnsi="Symbol" w:hint="default"/>
      </w:rPr>
    </w:lvl>
    <w:lvl w:ilvl="4" w:tplc="08130003" w:tentative="1">
      <w:start w:val="1"/>
      <w:numFmt w:val="bullet"/>
      <w:lvlText w:val="o"/>
      <w:lvlJc w:val="left"/>
      <w:pPr>
        <w:ind w:left="3666" w:hanging="360"/>
      </w:pPr>
      <w:rPr>
        <w:rFonts w:ascii="Courier New" w:hAnsi="Courier New" w:cs="Courier New" w:hint="default"/>
      </w:rPr>
    </w:lvl>
    <w:lvl w:ilvl="5" w:tplc="08130005" w:tentative="1">
      <w:start w:val="1"/>
      <w:numFmt w:val="bullet"/>
      <w:lvlText w:val=""/>
      <w:lvlJc w:val="left"/>
      <w:pPr>
        <w:ind w:left="4386" w:hanging="360"/>
      </w:pPr>
      <w:rPr>
        <w:rFonts w:ascii="Wingdings" w:hAnsi="Wingdings" w:hint="default"/>
      </w:rPr>
    </w:lvl>
    <w:lvl w:ilvl="6" w:tplc="08130001" w:tentative="1">
      <w:start w:val="1"/>
      <w:numFmt w:val="bullet"/>
      <w:lvlText w:val=""/>
      <w:lvlJc w:val="left"/>
      <w:pPr>
        <w:ind w:left="5106" w:hanging="360"/>
      </w:pPr>
      <w:rPr>
        <w:rFonts w:ascii="Symbol" w:hAnsi="Symbol" w:hint="default"/>
      </w:rPr>
    </w:lvl>
    <w:lvl w:ilvl="7" w:tplc="08130003" w:tentative="1">
      <w:start w:val="1"/>
      <w:numFmt w:val="bullet"/>
      <w:lvlText w:val="o"/>
      <w:lvlJc w:val="left"/>
      <w:pPr>
        <w:ind w:left="5826" w:hanging="360"/>
      </w:pPr>
      <w:rPr>
        <w:rFonts w:ascii="Courier New" w:hAnsi="Courier New" w:cs="Courier New" w:hint="default"/>
      </w:rPr>
    </w:lvl>
    <w:lvl w:ilvl="8" w:tplc="08130005" w:tentative="1">
      <w:start w:val="1"/>
      <w:numFmt w:val="bullet"/>
      <w:lvlText w:val=""/>
      <w:lvlJc w:val="left"/>
      <w:pPr>
        <w:ind w:left="6546" w:hanging="360"/>
      </w:pPr>
      <w:rPr>
        <w:rFonts w:ascii="Wingdings" w:hAnsi="Wingdings" w:hint="default"/>
      </w:rPr>
    </w:lvl>
  </w:abstractNum>
  <w:abstractNum w:abstractNumId="4" w15:restartNumberingAfterBreak="0">
    <w:nsid w:val="0D9D6457"/>
    <w:multiLevelType w:val="hybridMultilevel"/>
    <w:tmpl w:val="648A991C"/>
    <w:lvl w:ilvl="0" w:tplc="40BE3DFA">
      <w:start w:val="2"/>
      <w:numFmt w:val="bullet"/>
      <w:lvlText w:val="-"/>
      <w:lvlJc w:val="left"/>
      <w:pPr>
        <w:ind w:left="1212" w:hanging="360"/>
      </w:pPr>
      <w:rPr>
        <w:rFonts w:ascii="Calibri" w:eastAsia="Times New Roman" w:hAnsi="Calibri" w:cs="Calibri" w:hint="default"/>
      </w:rPr>
    </w:lvl>
    <w:lvl w:ilvl="1" w:tplc="08130003" w:tentative="1">
      <w:start w:val="1"/>
      <w:numFmt w:val="bullet"/>
      <w:lvlText w:val="o"/>
      <w:lvlJc w:val="left"/>
      <w:pPr>
        <w:ind w:left="1866" w:hanging="360"/>
      </w:pPr>
      <w:rPr>
        <w:rFonts w:ascii="Courier New" w:hAnsi="Courier New" w:cs="Courier New" w:hint="default"/>
      </w:rPr>
    </w:lvl>
    <w:lvl w:ilvl="2" w:tplc="08130005" w:tentative="1">
      <w:start w:val="1"/>
      <w:numFmt w:val="bullet"/>
      <w:lvlText w:val=""/>
      <w:lvlJc w:val="left"/>
      <w:pPr>
        <w:ind w:left="2586" w:hanging="360"/>
      </w:pPr>
      <w:rPr>
        <w:rFonts w:ascii="Wingdings" w:hAnsi="Wingdings" w:hint="default"/>
      </w:rPr>
    </w:lvl>
    <w:lvl w:ilvl="3" w:tplc="08130001" w:tentative="1">
      <w:start w:val="1"/>
      <w:numFmt w:val="bullet"/>
      <w:lvlText w:val=""/>
      <w:lvlJc w:val="left"/>
      <w:pPr>
        <w:ind w:left="3306" w:hanging="360"/>
      </w:pPr>
      <w:rPr>
        <w:rFonts w:ascii="Symbol" w:hAnsi="Symbol" w:hint="default"/>
      </w:rPr>
    </w:lvl>
    <w:lvl w:ilvl="4" w:tplc="08130003" w:tentative="1">
      <w:start w:val="1"/>
      <w:numFmt w:val="bullet"/>
      <w:lvlText w:val="o"/>
      <w:lvlJc w:val="left"/>
      <w:pPr>
        <w:ind w:left="4026" w:hanging="360"/>
      </w:pPr>
      <w:rPr>
        <w:rFonts w:ascii="Courier New" w:hAnsi="Courier New" w:cs="Courier New" w:hint="default"/>
      </w:rPr>
    </w:lvl>
    <w:lvl w:ilvl="5" w:tplc="08130005" w:tentative="1">
      <w:start w:val="1"/>
      <w:numFmt w:val="bullet"/>
      <w:lvlText w:val=""/>
      <w:lvlJc w:val="left"/>
      <w:pPr>
        <w:ind w:left="4746" w:hanging="360"/>
      </w:pPr>
      <w:rPr>
        <w:rFonts w:ascii="Wingdings" w:hAnsi="Wingdings" w:hint="default"/>
      </w:rPr>
    </w:lvl>
    <w:lvl w:ilvl="6" w:tplc="08130001" w:tentative="1">
      <w:start w:val="1"/>
      <w:numFmt w:val="bullet"/>
      <w:lvlText w:val=""/>
      <w:lvlJc w:val="left"/>
      <w:pPr>
        <w:ind w:left="5466" w:hanging="360"/>
      </w:pPr>
      <w:rPr>
        <w:rFonts w:ascii="Symbol" w:hAnsi="Symbol" w:hint="default"/>
      </w:rPr>
    </w:lvl>
    <w:lvl w:ilvl="7" w:tplc="08130003" w:tentative="1">
      <w:start w:val="1"/>
      <w:numFmt w:val="bullet"/>
      <w:lvlText w:val="o"/>
      <w:lvlJc w:val="left"/>
      <w:pPr>
        <w:ind w:left="6186" w:hanging="360"/>
      </w:pPr>
      <w:rPr>
        <w:rFonts w:ascii="Courier New" w:hAnsi="Courier New" w:cs="Courier New" w:hint="default"/>
      </w:rPr>
    </w:lvl>
    <w:lvl w:ilvl="8" w:tplc="08130005" w:tentative="1">
      <w:start w:val="1"/>
      <w:numFmt w:val="bullet"/>
      <w:lvlText w:val=""/>
      <w:lvlJc w:val="left"/>
      <w:pPr>
        <w:ind w:left="6906" w:hanging="360"/>
      </w:pPr>
      <w:rPr>
        <w:rFonts w:ascii="Wingdings" w:hAnsi="Wingdings" w:hint="default"/>
      </w:rPr>
    </w:lvl>
  </w:abstractNum>
  <w:abstractNum w:abstractNumId="5" w15:restartNumberingAfterBreak="0">
    <w:nsid w:val="119249E1"/>
    <w:multiLevelType w:val="multilevel"/>
    <w:tmpl w:val="DBB42E02"/>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165277C8"/>
    <w:multiLevelType w:val="multilevel"/>
    <w:tmpl w:val="DBB42E02"/>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7" w15:restartNumberingAfterBreak="0">
    <w:nsid w:val="1A741AB6"/>
    <w:multiLevelType w:val="multilevel"/>
    <w:tmpl w:val="DBB42E02"/>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8" w15:restartNumberingAfterBreak="0">
    <w:nsid w:val="1EF377EE"/>
    <w:multiLevelType w:val="multilevel"/>
    <w:tmpl w:val="DBB42E02"/>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9" w15:restartNumberingAfterBreak="0">
    <w:nsid w:val="21C3008E"/>
    <w:multiLevelType w:val="hybridMultilevel"/>
    <w:tmpl w:val="BD145BCC"/>
    <w:lvl w:ilvl="0" w:tplc="D9620994">
      <w:start w:val="5"/>
      <w:numFmt w:val="bullet"/>
      <w:lvlText w:val=""/>
      <w:lvlJc w:val="left"/>
      <w:pPr>
        <w:ind w:left="720" w:hanging="360"/>
      </w:pPr>
      <w:rPr>
        <w:rFonts w:ascii="Wingdings" w:eastAsia="Times New Roman"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3901422"/>
    <w:multiLevelType w:val="hybridMultilevel"/>
    <w:tmpl w:val="B5642FA0"/>
    <w:lvl w:ilvl="0" w:tplc="D66C6B82">
      <w:start w:val="3000"/>
      <w:numFmt w:val="bullet"/>
      <w:lvlText w:val="-"/>
      <w:lvlJc w:val="left"/>
      <w:pPr>
        <w:ind w:left="644" w:hanging="360"/>
      </w:pPr>
      <w:rPr>
        <w:rFonts w:ascii="Calibri" w:eastAsia="Times New Roman" w:hAnsi="Calibri" w:cs="Calibri"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11" w15:restartNumberingAfterBreak="0">
    <w:nsid w:val="27924A8F"/>
    <w:multiLevelType w:val="hybridMultilevel"/>
    <w:tmpl w:val="0B1807D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A4262D7"/>
    <w:multiLevelType w:val="multilevel"/>
    <w:tmpl w:val="3FE0D464"/>
    <w:lvl w:ilvl="0">
      <w:start w:val="1"/>
      <w:numFmt w:val="bullet"/>
      <w:lvlText w:val=""/>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15:restartNumberingAfterBreak="0">
    <w:nsid w:val="2BBF0415"/>
    <w:multiLevelType w:val="hybridMultilevel"/>
    <w:tmpl w:val="AA7846B8"/>
    <w:lvl w:ilvl="0" w:tplc="08130001">
      <w:start w:val="1"/>
      <w:numFmt w:val="bullet"/>
      <w:lvlText w:val=""/>
      <w:lvlJc w:val="left"/>
      <w:pPr>
        <w:ind w:left="1146" w:hanging="360"/>
      </w:pPr>
      <w:rPr>
        <w:rFonts w:ascii="Symbol" w:hAnsi="Symbol" w:hint="default"/>
      </w:rPr>
    </w:lvl>
    <w:lvl w:ilvl="1" w:tplc="08130003" w:tentative="1">
      <w:start w:val="1"/>
      <w:numFmt w:val="bullet"/>
      <w:lvlText w:val="o"/>
      <w:lvlJc w:val="left"/>
      <w:pPr>
        <w:ind w:left="1866" w:hanging="360"/>
      </w:pPr>
      <w:rPr>
        <w:rFonts w:ascii="Courier New" w:hAnsi="Courier New" w:cs="Courier New" w:hint="default"/>
      </w:rPr>
    </w:lvl>
    <w:lvl w:ilvl="2" w:tplc="08130005" w:tentative="1">
      <w:start w:val="1"/>
      <w:numFmt w:val="bullet"/>
      <w:lvlText w:val=""/>
      <w:lvlJc w:val="left"/>
      <w:pPr>
        <w:ind w:left="2586" w:hanging="360"/>
      </w:pPr>
      <w:rPr>
        <w:rFonts w:ascii="Wingdings" w:hAnsi="Wingdings" w:hint="default"/>
      </w:rPr>
    </w:lvl>
    <w:lvl w:ilvl="3" w:tplc="08130001" w:tentative="1">
      <w:start w:val="1"/>
      <w:numFmt w:val="bullet"/>
      <w:lvlText w:val=""/>
      <w:lvlJc w:val="left"/>
      <w:pPr>
        <w:ind w:left="3306" w:hanging="360"/>
      </w:pPr>
      <w:rPr>
        <w:rFonts w:ascii="Symbol" w:hAnsi="Symbol" w:hint="default"/>
      </w:rPr>
    </w:lvl>
    <w:lvl w:ilvl="4" w:tplc="08130003" w:tentative="1">
      <w:start w:val="1"/>
      <w:numFmt w:val="bullet"/>
      <w:lvlText w:val="o"/>
      <w:lvlJc w:val="left"/>
      <w:pPr>
        <w:ind w:left="4026" w:hanging="360"/>
      </w:pPr>
      <w:rPr>
        <w:rFonts w:ascii="Courier New" w:hAnsi="Courier New" w:cs="Courier New" w:hint="default"/>
      </w:rPr>
    </w:lvl>
    <w:lvl w:ilvl="5" w:tplc="08130005" w:tentative="1">
      <w:start w:val="1"/>
      <w:numFmt w:val="bullet"/>
      <w:lvlText w:val=""/>
      <w:lvlJc w:val="left"/>
      <w:pPr>
        <w:ind w:left="4746" w:hanging="360"/>
      </w:pPr>
      <w:rPr>
        <w:rFonts w:ascii="Wingdings" w:hAnsi="Wingdings" w:hint="default"/>
      </w:rPr>
    </w:lvl>
    <w:lvl w:ilvl="6" w:tplc="08130001" w:tentative="1">
      <w:start w:val="1"/>
      <w:numFmt w:val="bullet"/>
      <w:lvlText w:val=""/>
      <w:lvlJc w:val="left"/>
      <w:pPr>
        <w:ind w:left="5466" w:hanging="360"/>
      </w:pPr>
      <w:rPr>
        <w:rFonts w:ascii="Symbol" w:hAnsi="Symbol" w:hint="default"/>
      </w:rPr>
    </w:lvl>
    <w:lvl w:ilvl="7" w:tplc="08130003" w:tentative="1">
      <w:start w:val="1"/>
      <w:numFmt w:val="bullet"/>
      <w:lvlText w:val="o"/>
      <w:lvlJc w:val="left"/>
      <w:pPr>
        <w:ind w:left="6186" w:hanging="360"/>
      </w:pPr>
      <w:rPr>
        <w:rFonts w:ascii="Courier New" w:hAnsi="Courier New" w:cs="Courier New" w:hint="default"/>
      </w:rPr>
    </w:lvl>
    <w:lvl w:ilvl="8" w:tplc="08130005" w:tentative="1">
      <w:start w:val="1"/>
      <w:numFmt w:val="bullet"/>
      <w:lvlText w:val=""/>
      <w:lvlJc w:val="left"/>
      <w:pPr>
        <w:ind w:left="6906" w:hanging="360"/>
      </w:pPr>
      <w:rPr>
        <w:rFonts w:ascii="Wingdings" w:hAnsi="Wingdings" w:hint="default"/>
      </w:rPr>
    </w:lvl>
  </w:abstractNum>
  <w:abstractNum w:abstractNumId="14" w15:restartNumberingAfterBreak="0">
    <w:nsid w:val="31F37EE3"/>
    <w:multiLevelType w:val="multilevel"/>
    <w:tmpl w:val="DBB42E02"/>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5" w15:restartNumberingAfterBreak="0">
    <w:nsid w:val="32034959"/>
    <w:multiLevelType w:val="multilevel"/>
    <w:tmpl w:val="93FA81F0"/>
    <w:lvl w:ilvl="0">
      <w:start w:val="1"/>
      <w:numFmt w:val="bullet"/>
      <w:lvlText w:val=""/>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6" w15:restartNumberingAfterBreak="0">
    <w:nsid w:val="32507048"/>
    <w:multiLevelType w:val="hybridMultilevel"/>
    <w:tmpl w:val="9E8E4A3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95C2F0B"/>
    <w:multiLevelType w:val="hybridMultilevel"/>
    <w:tmpl w:val="22462D0C"/>
    <w:lvl w:ilvl="0" w:tplc="08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C3F0F7F"/>
    <w:multiLevelType w:val="multilevel"/>
    <w:tmpl w:val="DBB42E02"/>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9" w15:restartNumberingAfterBreak="0">
    <w:nsid w:val="416910DC"/>
    <w:multiLevelType w:val="hybridMultilevel"/>
    <w:tmpl w:val="E2EE8908"/>
    <w:lvl w:ilvl="0" w:tplc="08130001">
      <w:start w:val="1"/>
      <w:numFmt w:val="bullet"/>
      <w:lvlText w:val=""/>
      <w:lvlJc w:val="left"/>
      <w:pPr>
        <w:ind w:left="1146" w:hanging="360"/>
      </w:pPr>
      <w:rPr>
        <w:rFonts w:ascii="Symbol" w:hAnsi="Symbol" w:hint="default"/>
      </w:rPr>
    </w:lvl>
    <w:lvl w:ilvl="1" w:tplc="08130003" w:tentative="1">
      <w:start w:val="1"/>
      <w:numFmt w:val="bullet"/>
      <w:lvlText w:val="o"/>
      <w:lvlJc w:val="left"/>
      <w:pPr>
        <w:ind w:left="1866" w:hanging="360"/>
      </w:pPr>
      <w:rPr>
        <w:rFonts w:ascii="Courier New" w:hAnsi="Courier New" w:cs="Courier New" w:hint="default"/>
      </w:rPr>
    </w:lvl>
    <w:lvl w:ilvl="2" w:tplc="08130005" w:tentative="1">
      <w:start w:val="1"/>
      <w:numFmt w:val="bullet"/>
      <w:lvlText w:val=""/>
      <w:lvlJc w:val="left"/>
      <w:pPr>
        <w:ind w:left="2586" w:hanging="360"/>
      </w:pPr>
      <w:rPr>
        <w:rFonts w:ascii="Wingdings" w:hAnsi="Wingdings" w:hint="default"/>
      </w:rPr>
    </w:lvl>
    <w:lvl w:ilvl="3" w:tplc="08130001" w:tentative="1">
      <w:start w:val="1"/>
      <w:numFmt w:val="bullet"/>
      <w:lvlText w:val=""/>
      <w:lvlJc w:val="left"/>
      <w:pPr>
        <w:ind w:left="3306" w:hanging="360"/>
      </w:pPr>
      <w:rPr>
        <w:rFonts w:ascii="Symbol" w:hAnsi="Symbol" w:hint="default"/>
      </w:rPr>
    </w:lvl>
    <w:lvl w:ilvl="4" w:tplc="08130003" w:tentative="1">
      <w:start w:val="1"/>
      <w:numFmt w:val="bullet"/>
      <w:lvlText w:val="o"/>
      <w:lvlJc w:val="left"/>
      <w:pPr>
        <w:ind w:left="4026" w:hanging="360"/>
      </w:pPr>
      <w:rPr>
        <w:rFonts w:ascii="Courier New" w:hAnsi="Courier New" w:cs="Courier New" w:hint="default"/>
      </w:rPr>
    </w:lvl>
    <w:lvl w:ilvl="5" w:tplc="08130005" w:tentative="1">
      <w:start w:val="1"/>
      <w:numFmt w:val="bullet"/>
      <w:lvlText w:val=""/>
      <w:lvlJc w:val="left"/>
      <w:pPr>
        <w:ind w:left="4746" w:hanging="360"/>
      </w:pPr>
      <w:rPr>
        <w:rFonts w:ascii="Wingdings" w:hAnsi="Wingdings" w:hint="default"/>
      </w:rPr>
    </w:lvl>
    <w:lvl w:ilvl="6" w:tplc="08130001" w:tentative="1">
      <w:start w:val="1"/>
      <w:numFmt w:val="bullet"/>
      <w:lvlText w:val=""/>
      <w:lvlJc w:val="left"/>
      <w:pPr>
        <w:ind w:left="5466" w:hanging="360"/>
      </w:pPr>
      <w:rPr>
        <w:rFonts w:ascii="Symbol" w:hAnsi="Symbol" w:hint="default"/>
      </w:rPr>
    </w:lvl>
    <w:lvl w:ilvl="7" w:tplc="08130003" w:tentative="1">
      <w:start w:val="1"/>
      <w:numFmt w:val="bullet"/>
      <w:lvlText w:val="o"/>
      <w:lvlJc w:val="left"/>
      <w:pPr>
        <w:ind w:left="6186" w:hanging="360"/>
      </w:pPr>
      <w:rPr>
        <w:rFonts w:ascii="Courier New" w:hAnsi="Courier New" w:cs="Courier New" w:hint="default"/>
      </w:rPr>
    </w:lvl>
    <w:lvl w:ilvl="8" w:tplc="08130005" w:tentative="1">
      <w:start w:val="1"/>
      <w:numFmt w:val="bullet"/>
      <w:lvlText w:val=""/>
      <w:lvlJc w:val="left"/>
      <w:pPr>
        <w:ind w:left="6906" w:hanging="360"/>
      </w:pPr>
      <w:rPr>
        <w:rFonts w:ascii="Wingdings" w:hAnsi="Wingdings" w:hint="default"/>
      </w:rPr>
    </w:lvl>
  </w:abstractNum>
  <w:abstractNum w:abstractNumId="20" w15:restartNumberingAfterBreak="0">
    <w:nsid w:val="427C4F28"/>
    <w:multiLevelType w:val="multilevel"/>
    <w:tmpl w:val="0054E4DC"/>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1" w15:restartNumberingAfterBreak="0">
    <w:nsid w:val="441E0683"/>
    <w:multiLevelType w:val="multilevel"/>
    <w:tmpl w:val="5FE698D2"/>
    <w:lvl w:ilvl="0">
      <w:start w:val="1"/>
      <w:numFmt w:val="bullet"/>
      <w:lvlText w:val=""/>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2" w15:restartNumberingAfterBreak="0">
    <w:nsid w:val="4C910BF6"/>
    <w:multiLevelType w:val="hybridMultilevel"/>
    <w:tmpl w:val="9C12C83C"/>
    <w:lvl w:ilvl="0" w:tplc="08130001">
      <w:start w:val="1"/>
      <w:numFmt w:val="bullet"/>
      <w:lvlText w:val=""/>
      <w:lvlJc w:val="left"/>
      <w:pPr>
        <w:ind w:left="1212"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3" w15:restartNumberingAfterBreak="0">
    <w:nsid w:val="54FD39F7"/>
    <w:multiLevelType w:val="multilevel"/>
    <w:tmpl w:val="DBB42E02"/>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4" w15:restartNumberingAfterBreak="0">
    <w:nsid w:val="55A143C9"/>
    <w:multiLevelType w:val="multilevel"/>
    <w:tmpl w:val="B64C09B4"/>
    <w:lvl w:ilvl="0">
      <w:start w:val="1"/>
      <w:numFmt w:val="bullet"/>
      <w:lvlText w:val=""/>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5" w15:restartNumberingAfterBreak="0">
    <w:nsid w:val="5A7F06BA"/>
    <w:multiLevelType w:val="hybridMultilevel"/>
    <w:tmpl w:val="97CCE2BA"/>
    <w:lvl w:ilvl="0" w:tplc="08130001">
      <w:start w:val="1"/>
      <w:numFmt w:val="bullet"/>
      <w:lvlText w:val=""/>
      <w:lvlJc w:val="left"/>
      <w:pPr>
        <w:ind w:left="1146" w:hanging="360"/>
      </w:pPr>
      <w:rPr>
        <w:rFonts w:ascii="Symbol" w:hAnsi="Symbol" w:hint="default"/>
      </w:rPr>
    </w:lvl>
    <w:lvl w:ilvl="1" w:tplc="08130003" w:tentative="1">
      <w:start w:val="1"/>
      <w:numFmt w:val="bullet"/>
      <w:lvlText w:val="o"/>
      <w:lvlJc w:val="left"/>
      <w:pPr>
        <w:ind w:left="1866" w:hanging="360"/>
      </w:pPr>
      <w:rPr>
        <w:rFonts w:ascii="Courier New" w:hAnsi="Courier New" w:cs="Courier New" w:hint="default"/>
      </w:rPr>
    </w:lvl>
    <w:lvl w:ilvl="2" w:tplc="08130005" w:tentative="1">
      <w:start w:val="1"/>
      <w:numFmt w:val="bullet"/>
      <w:lvlText w:val=""/>
      <w:lvlJc w:val="left"/>
      <w:pPr>
        <w:ind w:left="2586" w:hanging="360"/>
      </w:pPr>
      <w:rPr>
        <w:rFonts w:ascii="Wingdings" w:hAnsi="Wingdings" w:hint="default"/>
      </w:rPr>
    </w:lvl>
    <w:lvl w:ilvl="3" w:tplc="08130001" w:tentative="1">
      <w:start w:val="1"/>
      <w:numFmt w:val="bullet"/>
      <w:lvlText w:val=""/>
      <w:lvlJc w:val="left"/>
      <w:pPr>
        <w:ind w:left="3306" w:hanging="360"/>
      </w:pPr>
      <w:rPr>
        <w:rFonts w:ascii="Symbol" w:hAnsi="Symbol" w:hint="default"/>
      </w:rPr>
    </w:lvl>
    <w:lvl w:ilvl="4" w:tplc="08130003" w:tentative="1">
      <w:start w:val="1"/>
      <w:numFmt w:val="bullet"/>
      <w:lvlText w:val="o"/>
      <w:lvlJc w:val="left"/>
      <w:pPr>
        <w:ind w:left="4026" w:hanging="360"/>
      </w:pPr>
      <w:rPr>
        <w:rFonts w:ascii="Courier New" w:hAnsi="Courier New" w:cs="Courier New" w:hint="default"/>
      </w:rPr>
    </w:lvl>
    <w:lvl w:ilvl="5" w:tplc="08130005" w:tentative="1">
      <w:start w:val="1"/>
      <w:numFmt w:val="bullet"/>
      <w:lvlText w:val=""/>
      <w:lvlJc w:val="left"/>
      <w:pPr>
        <w:ind w:left="4746" w:hanging="360"/>
      </w:pPr>
      <w:rPr>
        <w:rFonts w:ascii="Wingdings" w:hAnsi="Wingdings" w:hint="default"/>
      </w:rPr>
    </w:lvl>
    <w:lvl w:ilvl="6" w:tplc="08130001" w:tentative="1">
      <w:start w:val="1"/>
      <w:numFmt w:val="bullet"/>
      <w:lvlText w:val=""/>
      <w:lvlJc w:val="left"/>
      <w:pPr>
        <w:ind w:left="5466" w:hanging="360"/>
      </w:pPr>
      <w:rPr>
        <w:rFonts w:ascii="Symbol" w:hAnsi="Symbol" w:hint="default"/>
      </w:rPr>
    </w:lvl>
    <w:lvl w:ilvl="7" w:tplc="08130003" w:tentative="1">
      <w:start w:val="1"/>
      <w:numFmt w:val="bullet"/>
      <w:lvlText w:val="o"/>
      <w:lvlJc w:val="left"/>
      <w:pPr>
        <w:ind w:left="6186" w:hanging="360"/>
      </w:pPr>
      <w:rPr>
        <w:rFonts w:ascii="Courier New" w:hAnsi="Courier New" w:cs="Courier New" w:hint="default"/>
      </w:rPr>
    </w:lvl>
    <w:lvl w:ilvl="8" w:tplc="08130005" w:tentative="1">
      <w:start w:val="1"/>
      <w:numFmt w:val="bullet"/>
      <w:lvlText w:val=""/>
      <w:lvlJc w:val="left"/>
      <w:pPr>
        <w:ind w:left="6906" w:hanging="360"/>
      </w:pPr>
      <w:rPr>
        <w:rFonts w:ascii="Wingdings" w:hAnsi="Wingdings" w:hint="default"/>
      </w:rPr>
    </w:lvl>
  </w:abstractNum>
  <w:abstractNum w:abstractNumId="26" w15:restartNumberingAfterBreak="0">
    <w:nsid w:val="5F452667"/>
    <w:multiLevelType w:val="multilevel"/>
    <w:tmpl w:val="DA06A91A"/>
    <w:lvl w:ilvl="0">
      <w:start w:val="1"/>
      <w:numFmt w:val="bullet"/>
      <w:lvlText w:val=""/>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7" w15:restartNumberingAfterBreak="0">
    <w:nsid w:val="61971F9D"/>
    <w:multiLevelType w:val="multilevel"/>
    <w:tmpl w:val="0054E4DC"/>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15:restartNumberingAfterBreak="0">
    <w:nsid w:val="7380540F"/>
    <w:multiLevelType w:val="multilevel"/>
    <w:tmpl w:val="0054E4DC"/>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9" w15:restartNumberingAfterBreak="0">
    <w:nsid w:val="75033524"/>
    <w:multiLevelType w:val="hybridMultilevel"/>
    <w:tmpl w:val="452AB1F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7DBE46F9"/>
    <w:multiLevelType w:val="multilevel"/>
    <w:tmpl w:val="0054E4DC"/>
    <w:lvl w:ilvl="0">
      <w:start w:val="2"/>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num w:numId="1" w16cid:durableId="2984304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935091174">
    <w:abstractNumId w:val="1"/>
  </w:num>
  <w:num w:numId="3" w16cid:durableId="1231378757">
    <w:abstractNumId w:val="20"/>
  </w:num>
  <w:num w:numId="4" w16cid:durableId="1666778679">
    <w:abstractNumId w:val="30"/>
  </w:num>
  <w:num w:numId="5" w16cid:durableId="360935978">
    <w:abstractNumId w:val="27"/>
  </w:num>
  <w:num w:numId="6" w16cid:durableId="2022926182">
    <w:abstractNumId w:val="28"/>
  </w:num>
  <w:num w:numId="7" w16cid:durableId="84497427">
    <w:abstractNumId w:val="23"/>
  </w:num>
  <w:num w:numId="8" w16cid:durableId="416946195">
    <w:abstractNumId w:val="14"/>
  </w:num>
  <w:num w:numId="9" w16cid:durableId="1296105477">
    <w:abstractNumId w:val="18"/>
  </w:num>
  <w:num w:numId="10" w16cid:durableId="2114669284">
    <w:abstractNumId w:val="8"/>
  </w:num>
  <w:num w:numId="11" w16cid:durableId="1455831194">
    <w:abstractNumId w:val="2"/>
  </w:num>
  <w:num w:numId="12" w16cid:durableId="417606187">
    <w:abstractNumId w:val="5"/>
  </w:num>
  <w:num w:numId="13" w16cid:durableId="1535919233">
    <w:abstractNumId w:val="6"/>
  </w:num>
  <w:num w:numId="14" w16cid:durableId="963460951">
    <w:abstractNumId w:val="12"/>
  </w:num>
  <w:num w:numId="15" w16cid:durableId="1029838866">
    <w:abstractNumId w:val="7"/>
  </w:num>
  <w:num w:numId="16" w16cid:durableId="1038508479">
    <w:abstractNumId w:val="3"/>
  </w:num>
  <w:num w:numId="17" w16cid:durableId="1809779952">
    <w:abstractNumId w:val="4"/>
  </w:num>
  <w:num w:numId="18" w16cid:durableId="213346339">
    <w:abstractNumId w:val="22"/>
  </w:num>
  <w:num w:numId="19" w16cid:durableId="390735848">
    <w:abstractNumId w:val="11"/>
  </w:num>
  <w:num w:numId="20" w16cid:durableId="2078089698">
    <w:abstractNumId w:val="17"/>
  </w:num>
  <w:num w:numId="21" w16cid:durableId="707486401">
    <w:abstractNumId w:val="15"/>
  </w:num>
  <w:num w:numId="22" w16cid:durableId="686834691">
    <w:abstractNumId w:val="24"/>
  </w:num>
  <w:num w:numId="23" w16cid:durableId="1726643060">
    <w:abstractNumId w:val="26"/>
  </w:num>
  <w:num w:numId="24" w16cid:durableId="825055071">
    <w:abstractNumId w:val="13"/>
  </w:num>
  <w:num w:numId="25" w16cid:durableId="1321033349">
    <w:abstractNumId w:val="25"/>
  </w:num>
  <w:num w:numId="26" w16cid:durableId="1085422443">
    <w:abstractNumId w:val="19"/>
  </w:num>
  <w:num w:numId="27" w16cid:durableId="1928733253">
    <w:abstractNumId w:val="9"/>
  </w:num>
  <w:num w:numId="28" w16cid:durableId="124392279">
    <w:abstractNumId w:val="21"/>
  </w:num>
  <w:num w:numId="29" w16cid:durableId="2013096557">
    <w:abstractNumId w:val="16"/>
  </w:num>
  <w:num w:numId="30" w16cid:durableId="600115003">
    <w:abstractNumId w:val="29"/>
  </w:num>
  <w:num w:numId="31" w16cid:durableId="6551824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6B2E"/>
    <w:rsid w:val="00011364"/>
    <w:rsid w:val="00014478"/>
    <w:rsid w:val="00014EF1"/>
    <w:rsid w:val="000154EB"/>
    <w:rsid w:val="00015616"/>
    <w:rsid w:val="00016B2E"/>
    <w:rsid w:val="000221F8"/>
    <w:rsid w:val="0002560A"/>
    <w:rsid w:val="00051B67"/>
    <w:rsid w:val="00076491"/>
    <w:rsid w:val="00091377"/>
    <w:rsid w:val="000946F7"/>
    <w:rsid w:val="000A00AC"/>
    <w:rsid w:val="000A4D3D"/>
    <w:rsid w:val="000A60FF"/>
    <w:rsid w:val="000C4033"/>
    <w:rsid w:val="000C4B64"/>
    <w:rsid w:val="000D7080"/>
    <w:rsid w:val="00101059"/>
    <w:rsid w:val="00122146"/>
    <w:rsid w:val="00136F5F"/>
    <w:rsid w:val="00170197"/>
    <w:rsid w:val="00177799"/>
    <w:rsid w:val="00183839"/>
    <w:rsid w:val="00192525"/>
    <w:rsid w:val="00192F01"/>
    <w:rsid w:val="00194622"/>
    <w:rsid w:val="001A4B62"/>
    <w:rsid w:val="001B2641"/>
    <w:rsid w:val="001B3D69"/>
    <w:rsid w:val="001D2078"/>
    <w:rsid w:val="001F4ADE"/>
    <w:rsid w:val="00204F5A"/>
    <w:rsid w:val="002100AA"/>
    <w:rsid w:val="00227F70"/>
    <w:rsid w:val="00230109"/>
    <w:rsid w:val="002305A9"/>
    <w:rsid w:val="00244DC6"/>
    <w:rsid w:val="002562AD"/>
    <w:rsid w:val="00260954"/>
    <w:rsid w:val="00264942"/>
    <w:rsid w:val="002669F6"/>
    <w:rsid w:val="00271E77"/>
    <w:rsid w:val="00274E9F"/>
    <w:rsid w:val="00286339"/>
    <w:rsid w:val="002A118B"/>
    <w:rsid w:val="002A4A8D"/>
    <w:rsid w:val="002B76F9"/>
    <w:rsid w:val="002D7DD9"/>
    <w:rsid w:val="002F4E87"/>
    <w:rsid w:val="0030331E"/>
    <w:rsid w:val="003179E3"/>
    <w:rsid w:val="00327C24"/>
    <w:rsid w:val="003317C1"/>
    <w:rsid w:val="00351025"/>
    <w:rsid w:val="00377066"/>
    <w:rsid w:val="00380DAD"/>
    <w:rsid w:val="00395C7A"/>
    <w:rsid w:val="00407B6A"/>
    <w:rsid w:val="0042348C"/>
    <w:rsid w:val="00440BD7"/>
    <w:rsid w:val="00441BB7"/>
    <w:rsid w:val="00452949"/>
    <w:rsid w:val="00462C0C"/>
    <w:rsid w:val="00466E20"/>
    <w:rsid w:val="00487ECC"/>
    <w:rsid w:val="004A1A7B"/>
    <w:rsid w:val="004A4F55"/>
    <w:rsid w:val="004B3DC1"/>
    <w:rsid w:val="004B5C6C"/>
    <w:rsid w:val="004C3572"/>
    <w:rsid w:val="004D0F10"/>
    <w:rsid w:val="004F5A5F"/>
    <w:rsid w:val="00500E2C"/>
    <w:rsid w:val="00501A16"/>
    <w:rsid w:val="005215D1"/>
    <w:rsid w:val="00530BAD"/>
    <w:rsid w:val="00540337"/>
    <w:rsid w:val="00557EE9"/>
    <w:rsid w:val="00577C38"/>
    <w:rsid w:val="00591C89"/>
    <w:rsid w:val="00592012"/>
    <w:rsid w:val="005A22EF"/>
    <w:rsid w:val="005A5AFD"/>
    <w:rsid w:val="005B1DE8"/>
    <w:rsid w:val="005B3CF8"/>
    <w:rsid w:val="005C7F2B"/>
    <w:rsid w:val="005E3172"/>
    <w:rsid w:val="005F0A63"/>
    <w:rsid w:val="0060483F"/>
    <w:rsid w:val="006119C2"/>
    <w:rsid w:val="00626E54"/>
    <w:rsid w:val="00631A3C"/>
    <w:rsid w:val="006969C4"/>
    <w:rsid w:val="006A1A0F"/>
    <w:rsid w:val="006B1017"/>
    <w:rsid w:val="006D24A3"/>
    <w:rsid w:val="006E2605"/>
    <w:rsid w:val="006E77CE"/>
    <w:rsid w:val="006F5BF9"/>
    <w:rsid w:val="00702B31"/>
    <w:rsid w:val="00705DED"/>
    <w:rsid w:val="00723961"/>
    <w:rsid w:val="007274A8"/>
    <w:rsid w:val="00740E9B"/>
    <w:rsid w:val="0079076B"/>
    <w:rsid w:val="007922E4"/>
    <w:rsid w:val="007A730F"/>
    <w:rsid w:val="007B42F6"/>
    <w:rsid w:val="007B7997"/>
    <w:rsid w:val="007B7B88"/>
    <w:rsid w:val="007B7FCC"/>
    <w:rsid w:val="007C6374"/>
    <w:rsid w:val="007E5834"/>
    <w:rsid w:val="007F7D33"/>
    <w:rsid w:val="00801ADC"/>
    <w:rsid w:val="0081661B"/>
    <w:rsid w:val="008455DC"/>
    <w:rsid w:val="00846911"/>
    <w:rsid w:val="008514B3"/>
    <w:rsid w:val="00871807"/>
    <w:rsid w:val="0087744C"/>
    <w:rsid w:val="008847B5"/>
    <w:rsid w:val="00891CC9"/>
    <w:rsid w:val="008A4DEF"/>
    <w:rsid w:val="008B4F6C"/>
    <w:rsid w:val="008C1EF2"/>
    <w:rsid w:val="008C4FAB"/>
    <w:rsid w:val="008C77AB"/>
    <w:rsid w:val="008D027B"/>
    <w:rsid w:val="008E3191"/>
    <w:rsid w:val="008E5DE5"/>
    <w:rsid w:val="008E7393"/>
    <w:rsid w:val="008F07A8"/>
    <w:rsid w:val="009065B8"/>
    <w:rsid w:val="00920F6C"/>
    <w:rsid w:val="009219D8"/>
    <w:rsid w:val="00924639"/>
    <w:rsid w:val="00930B0C"/>
    <w:rsid w:val="00931989"/>
    <w:rsid w:val="00934EA3"/>
    <w:rsid w:val="00945B76"/>
    <w:rsid w:val="00951E1C"/>
    <w:rsid w:val="00953C86"/>
    <w:rsid w:val="00976E5B"/>
    <w:rsid w:val="00982194"/>
    <w:rsid w:val="00983860"/>
    <w:rsid w:val="00983B4E"/>
    <w:rsid w:val="00996F52"/>
    <w:rsid w:val="009A176D"/>
    <w:rsid w:val="009B1A6F"/>
    <w:rsid w:val="009C5538"/>
    <w:rsid w:val="009D715A"/>
    <w:rsid w:val="00A145EB"/>
    <w:rsid w:val="00A25FE5"/>
    <w:rsid w:val="00A2665F"/>
    <w:rsid w:val="00A41986"/>
    <w:rsid w:val="00A41F2D"/>
    <w:rsid w:val="00A47069"/>
    <w:rsid w:val="00A50514"/>
    <w:rsid w:val="00A74D69"/>
    <w:rsid w:val="00A81942"/>
    <w:rsid w:val="00A84E1F"/>
    <w:rsid w:val="00AA1FB9"/>
    <w:rsid w:val="00AA54B1"/>
    <w:rsid w:val="00AB7C04"/>
    <w:rsid w:val="00AF167D"/>
    <w:rsid w:val="00B0262F"/>
    <w:rsid w:val="00B06611"/>
    <w:rsid w:val="00B10B17"/>
    <w:rsid w:val="00B32E07"/>
    <w:rsid w:val="00B32F02"/>
    <w:rsid w:val="00B47754"/>
    <w:rsid w:val="00B83999"/>
    <w:rsid w:val="00B93303"/>
    <w:rsid w:val="00BA0A07"/>
    <w:rsid w:val="00BC3747"/>
    <w:rsid w:val="00BD0F8B"/>
    <w:rsid w:val="00BF3E22"/>
    <w:rsid w:val="00C24D82"/>
    <w:rsid w:val="00C3650C"/>
    <w:rsid w:val="00C52701"/>
    <w:rsid w:val="00C611CB"/>
    <w:rsid w:val="00C770FE"/>
    <w:rsid w:val="00C91CB8"/>
    <w:rsid w:val="00C97439"/>
    <w:rsid w:val="00CB3B42"/>
    <w:rsid w:val="00CE6AC6"/>
    <w:rsid w:val="00CF12EE"/>
    <w:rsid w:val="00D052AB"/>
    <w:rsid w:val="00D14447"/>
    <w:rsid w:val="00D4119A"/>
    <w:rsid w:val="00D41668"/>
    <w:rsid w:val="00D546D6"/>
    <w:rsid w:val="00D54FA5"/>
    <w:rsid w:val="00D71FD9"/>
    <w:rsid w:val="00D76993"/>
    <w:rsid w:val="00D77DCA"/>
    <w:rsid w:val="00D81E19"/>
    <w:rsid w:val="00D879FB"/>
    <w:rsid w:val="00D96A2C"/>
    <w:rsid w:val="00D971DD"/>
    <w:rsid w:val="00DC180F"/>
    <w:rsid w:val="00DC57E2"/>
    <w:rsid w:val="00DC5B95"/>
    <w:rsid w:val="00DD2577"/>
    <w:rsid w:val="00DF7644"/>
    <w:rsid w:val="00E07E9C"/>
    <w:rsid w:val="00E13428"/>
    <w:rsid w:val="00E234C6"/>
    <w:rsid w:val="00E357FB"/>
    <w:rsid w:val="00E370A1"/>
    <w:rsid w:val="00E43514"/>
    <w:rsid w:val="00E44DEB"/>
    <w:rsid w:val="00E64250"/>
    <w:rsid w:val="00E967F7"/>
    <w:rsid w:val="00E97BA2"/>
    <w:rsid w:val="00EC4292"/>
    <w:rsid w:val="00ED1E7F"/>
    <w:rsid w:val="00EE7B5B"/>
    <w:rsid w:val="00EF6357"/>
    <w:rsid w:val="00F070BB"/>
    <w:rsid w:val="00F13F9C"/>
    <w:rsid w:val="00F2490B"/>
    <w:rsid w:val="00F3167B"/>
    <w:rsid w:val="00F321B7"/>
    <w:rsid w:val="00F55B18"/>
    <w:rsid w:val="00F55DF6"/>
    <w:rsid w:val="00F563B6"/>
    <w:rsid w:val="00F66A02"/>
    <w:rsid w:val="00F70D4C"/>
    <w:rsid w:val="00F94F14"/>
    <w:rsid w:val="00F95316"/>
    <w:rsid w:val="00FA3BB2"/>
    <w:rsid w:val="00FB53DA"/>
    <w:rsid w:val="00FE383E"/>
    <w:rsid w:val="00FF6C4A"/>
    <w:rsid w:val="00FF7C2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65"/>
    <o:shapelayout v:ext="edit">
      <o:idmap v:ext="edit" data="1"/>
    </o:shapelayout>
  </w:shapeDefaults>
  <w:decimalSymbol w:val=","/>
  <w:listSeparator w:val=";"/>
  <w14:docId w14:val="49631783"/>
  <w15:chartTrackingRefBased/>
  <w15:docId w15:val="{75F22544-AA65-4EB2-ADE5-CC6996DCD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sz w:val="22"/>
      <w:lang w:val="nl" w:eastAsia="nl-NL"/>
    </w:rPr>
  </w:style>
  <w:style w:type="paragraph" w:styleId="Kop1">
    <w:name w:val="heading 1"/>
    <w:basedOn w:val="Standaard"/>
    <w:next w:val="Standaard"/>
    <w:qFormat/>
    <w:pPr>
      <w:keepNext/>
      <w:outlineLvl w:val="0"/>
    </w:pPr>
    <w:rPr>
      <w:color w:val="0000FF"/>
      <w:u w:val="single"/>
    </w:rPr>
  </w:style>
  <w:style w:type="paragraph" w:styleId="Kop2">
    <w:name w:val="heading 2"/>
    <w:basedOn w:val="Standaard"/>
    <w:next w:val="Standaard"/>
    <w:qFormat/>
    <w:pPr>
      <w:keepNext/>
      <w:jc w:val="both"/>
      <w:outlineLvl w:val="1"/>
    </w:pPr>
    <w:rPr>
      <w:u w:val="single"/>
    </w:rPr>
  </w:style>
  <w:style w:type="paragraph" w:styleId="Kop3">
    <w:name w:val="heading 3"/>
    <w:basedOn w:val="Standaard"/>
    <w:next w:val="Standaard"/>
    <w:qFormat/>
    <w:pPr>
      <w:keepNext/>
      <w:outlineLvl w:val="2"/>
    </w:pPr>
    <w:rPr>
      <w:b/>
      <w:lang w:val="nl-NL"/>
    </w:rPr>
  </w:style>
  <w:style w:type="paragraph" w:styleId="Kop4">
    <w:name w:val="heading 4"/>
    <w:basedOn w:val="Standaard"/>
    <w:next w:val="Standaard"/>
    <w:qFormat/>
    <w:pPr>
      <w:keepNext/>
      <w:outlineLvl w:val="3"/>
    </w:pPr>
    <w:rPr>
      <w:sz w:val="28"/>
      <w:lang w:val="nl-NL"/>
    </w:rPr>
  </w:style>
  <w:style w:type="paragraph" w:styleId="Kop5">
    <w:name w:val="heading 5"/>
    <w:basedOn w:val="Standaard"/>
    <w:next w:val="Standaard"/>
    <w:qFormat/>
    <w:pPr>
      <w:keepNext/>
      <w:tabs>
        <w:tab w:val="right" w:leader="underscore" w:pos="8931"/>
      </w:tabs>
      <w:jc w:val="center"/>
      <w:outlineLvl w:val="4"/>
    </w:pPr>
    <w:rPr>
      <w:rFonts w:ascii="CG Times" w:hAnsi="CG Times"/>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Plattetekst">
    <w:name w:val="Body Text"/>
    <w:basedOn w:val="Standaard"/>
    <w:rPr>
      <w:color w:val="0000FF"/>
    </w:rPr>
  </w:style>
  <w:style w:type="paragraph" w:customStyle="1" w:styleId="Plattetekst21">
    <w:name w:val="Platte tekst 21"/>
    <w:basedOn w:val="Standaard"/>
    <w:pPr>
      <w:jc w:val="both"/>
    </w:pPr>
  </w:style>
  <w:style w:type="paragraph" w:customStyle="1" w:styleId="Plattetekst22">
    <w:name w:val="Platte tekst 22"/>
    <w:basedOn w:val="Standaard"/>
    <w:pPr>
      <w:jc w:val="center"/>
    </w:pPr>
    <w:rPr>
      <w:rFonts w:ascii="Arial" w:hAnsi="Arial"/>
      <w:b/>
      <w:sz w:val="36"/>
      <w:lang w:val="nl-NL"/>
    </w:rPr>
  </w:style>
  <w:style w:type="character" w:styleId="Regelnummer">
    <w:name w:val="line number"/>
    <w:basedOn w:val="Standaardalinea-lettertype"/>
  </w:style>
  <w:style w:type="character" w:styleId="Hyperlink">
    <w:name w:val="Hyperlink"/>
    <w:uiPriority w:val="99"/>
    <w:rPr>
      <w:color w:val="0000FF"/>
      <w:u w:val="single"/>
    </w:rPr>
  </w:style>
  <w:style w:type="character" w:customStyle="1" w:styleId="GevolgdeHyperlink1">
    <w:name w:val="GevolgdeHyperlink1"/>
    <w:rPr>
      <w:color w:val="800080"/>
      <w:u w:val="single"/>
    </w:rPr>
  </w:style>
  <w:style w:type="paragraph" w:styleId="Koptekst">
    <w:name w:val="header"/>
    <w:basedOn w:val="Standaard"/>
    <w:pPr>
      <w:tabs>
        <w:tab w:val="center" w:pos="4536"/>
        <w:tab w:val="right" w:pos="9072"/>
      </w:tabs>
    </w:pPr>
  </w:style>
  <w:style w:type="paragraph" w:styleId="Titel">
    <w:name w:val="Title"/>
    <w:basedOn w:val="Standaard"/>
    <w:next w:val="Standaard"/>
    <w:link w:val="TitelChar"/>
    <w:qFormat/>
    <w:rsid w:val="00D4119A"/>
    <w:pPr>
      <w:spacing w:before="240" w:after="60"/>
      <w:jc w:val="center"/>
      <w:outlineLvl w:val="0"/>
    </w:pPr>
    <w:rPr>
      <w:rFonts w:ascii="Aptos Display" w:hAnsi="Aptos Display"/>
      <w:b/>
      <w:bCs/>
      <w:kern w:val="28"/>
      <w:sz w:val="32"/>
      <w:szCs w:val="32"/>
    </w:rPr>
  </w:style>
  <w:style w:type="character" w:customStyle="1" w:styleId="TitelChar">
    <w:name w:val="Titel Char"/>
    <w:link w:val="Titel"/>
    <w:rsid w:val="00D4119A"/>
    <w:rPr>
      <w:rFonts w:ascii="Aptos Display" w:eastAsia="Times New Roman" w:hAnsi="Aptos Display" w:cs="Times New Roman"/>
      <w:b/>
      <w:bCs/>
      <w:kern w:val="28"/>
      <w:sz w:val="32"/>
      <w:szCs w:val="32"/>
      <w:lang w:val="nl" w:eastAsia="nl-NL"/>
    </w:rPr>
  </w:style>
  <w:style w:type="paragraph" w:styleId="Ondertitel">
    <w:name w:val="Subtitle"/>
    <w:basedOn w:val="Standaard"/>
    <w:next w:val="Standaard"/>
    <w:link w:val="OndertitelChar"/>
    <w:qFormat/>
    <w:rsid w:val="00D4119A"/>
    <w:pPr>
      <w:spacing w:after="60"/>
      <w:jc w:val="center"/>
      <w:outlineLvl w:val="1"/>
    </w:pPr>
    <w:rPr>
      <w:rFonts w:ascii="Aptos Display" w:hAnsi="Aptos Display"/>
      <w:sz w:val="24"/>
      <w:szCs w:val="24"/>
    </w:rPr>
  </w:style>
  <w:style w:type="character" w:customStyle="1" w:styleId="OndertitelChar">
    <w:name w:val="Ondertitel Char"/>
    <w:link w:val="Ondertitel"/>
    <w:rsid w:val="00D4119A"/>
    <w:rPr>
      <w:rFonts w:ascii="Aptos Display" w:eastAsia="Times New Roman" w:hAnsi="Aptos Display" w:cs="Times New Roman"/>
      <w:sz w:val="24"/>
      <w:szCs w:val="24"/>
      <w:lang w:val="nl" w:eastAsia="nl-NL"/>
    </w:rPr>
  </w:style>
  <w:style w:type="character" w:styleId="Zwaar">
    <w:name w:val="Strong"/>
    <w:qFormat/>
    <w:rsid w:val="00D4119A"/>
    <w:rPr>
      <w:b/>
      <w:bCs/>
    </w:rPr>
  </w:style>
  <w:style w:type="character" w:styleId="Onopgelostemelding">
    <w:name w:val="Unresolved Mention"/>
    <w:uiPriority w:val="99"/>
    <w:semiHidden/>
    <w:unhideWhenUsed/>
    <w:rsid w:val="00DC57E2"/>
    <w:rPr>
      <w:color w:val="605E5C"/>
      <w:shd w:val="clear" w:color="auto" w:fill="E1DFDD"/>
    </w:rPr>
  </w:style>
  <w:style w:type="paragraph" w:styleId="Kopvaninhoudsopgave">
    <w:name w:val="TOC Heading"/>
    <w:basedOn w:val="Kop1"/>
    <w:next w:val="Standaard"/>
    <w:uiPriority w:val="39"/>
    <w:unhideWhenUsed/>
    <w:qFormat/>
    <w:rsid w:val="008E5DE5"/>
    <w:pPr>
      <w:keepLines/>
      <w:overflowPunct/>
      <w:autoSpaceDE/>
      <w:autoSpaceDN/>
      <w:adjustRightInd/>
      <w:spacing w:before="240" w:line="259" w:lineRule="auto"/>
      <w:textAlignment w:val="auto"/>
      <w:outlineLvl w:val="9"/>
    </w:pPr>
    <w:rPr>
      <w:rFonts w:ascii="Aptos Display" w:hAnsi="Aptos Display"/>
      <w:color w:val="0F4761"/>
      <w:sz w:val="32"/>
      <w:szCs w:val="32"/>
      <w:u w:val="none"/>
      <w:lang w:val="nl-BE" w:eastAsia="nl-BE"/>
    </w:rPr>
  </w:style>
  <w:style w:type="paragraph" w:styleId="Inhopg1">
    <w:name w:val="toc 1"/>
    <w:basedOn w:val="Standaard"/>
    <w:next w:val="Standaard"/>
    <w:autoRedefine/>
    <w:uiPriority w:val="39"/>
    <w:rsid w:val="008E5DE5"/>
  </w:style>
  <w:style w:type="paragraph" w:styleId="Inhopg2">
    <w:name w:val="toc 2"/>
    <w:basedOn w:val="Standaard"/>
    <w:next w:val="Standaard"/>
    <w:autoRedefine/>
    <w:uiPriority w:val="39"/>
    <w:rsid w:val="008E5DE5"/>
    <w:pPr>
      <w:ind w:left="220"/>
    </w:pPr>
  </w:style>
  <w:style w:type="paragraph" w:styleId="Inhopg3">
    <w:name w:val="toc 3"/>
    <w:basedOn w:val="Standaard"/>
    <w:next w:val="Standaard"/>
    <w:autoRedefine/>
    <w:uiPriority w:val="39"/>
    <w:rsid w:val="008E5DE5"/>
    <w:pPr>
      <w:ind w:left="440"/>
    </w:pPr>
  </w:style>
  <w:style w:type="paragraph" w:styleId="Revisie">
    <w:name w:val="Revision"/>
    <w:hidden/>
    <w:uiPriority w:val="99"/>
    <w:semiHidden/>
    <w:rsid w:val="00136F5F"/>
    <w:rPr>
      <w:sz w:val="22"/>
      <w:lang w:val="nl" w:eastAsia="nl-NL"/>
    </w:rPr>
  </w:style>
  <w:style w:type="character" w:styleId="Verwijzingopmerking">
    <w:name w:val="annotation reference"/>
    <w:rsid w:val="004D0F10"/>
    <w:rPr>
      <w:sz w:val="16"/>
      <w:szCs w:val="16"/>
    </w:rPr>
  </w:style>
  <w:style w:type="paragraph" w:styleId="Tekstopmerking">
    <w:name w:val="annotation text"/>
    <w:basedOn w:val="Standaard"/>
    <w:link w:val="TekstopmerkingChar"/>
    <w:rsid w:val="004D0F10"/>
    <w:rPr>
      <w:sz w:val="20"/>
    </w:rPr>
  </w:style>
  <w:style w:type="character" w:customStyle="1" w:styleId="TekstopmerkingChar">
    <w:name w:val="Tekst opmerking Char"/>
    <w:link w:val="Tekstopmerking"/>
    <w:rsid w:val="004D0F10"/>
    <w:rPr>
      <w:lang w:val="nl" w:eastAsia="nl-NL"/>
    </w:rPr>
  </w:style>
  <w:style w:type="paragraph" w:styleId="Onderwerpvanopmerking">
    <w:name w:val="annotation subject"/>
    <w:basedOn w:val="Tekstopmerking"/>
    <w:next w:val="Tekstopmerking"/>
    <w:link w:val="OnderwerpvanopmerkingChar"/>
    <w:rsid w:val="004D0F10"/>
    <w:rPr>
      <w:b/>
      <w:bCs/>
    </w:rPr>
  </w:style>
  <w:style w:type="character" w:customStyle="1" w:styleId="OnderwerpvanopmerkingChar">
    <w:name w:val="Onderwerp van opmerking Char"/>
    <w:link w:val="Onderwerpvanopmerking"/>
    <w:rsid w:val="004D0F10"/>
    <w:rPr>
      <w:b/>
      <w:bCs/>
      <w:lang w:val="nl" w:eastAsia="nl-NL"/>
    </w:rPr>
  </w:style>
  <w:style w:type="character" w:customStyle="1" w:styleId="VoettekstChar">
    <w:name w:val="Voettekst Char"/>
    <w:link w:val="Voettekst"/>
    <w:uiPriority w:val="99"/>
    <w:rsid w:val="00945B76"/>
    <w:rPr>
      <w:sz w:val="22"/>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288445">
      <w:bodyDiv w:val="1"/>
      <w:marLeft w:val="0"/>
      <w:marRight w:val="0"/>
      <w:marTop w:val="0"/>
      <w:marBottom w:val="0"/>
      <w:divBdr>
        <w:top w:val="none" w:sz="0" w:space="0" w:color="auto"/>
        <w:left w:val="none" w:sz="0" w:space="0" w:color="auto"/>
        <w:bottom w:val="none" w:sz="0" w:space="0" w:color="auto"/>
        <w:right w:val="none" w:sz="0" w:space="0" w:color="auto"/>
      </w:divBdr>
    </w:div>
    <w:div w:id="755323824">
      <w:bodyDiv w:val="1"/>
      <w:marLeft w:val="0"/>
      <w:marRight w:val="0"/>
      <w:marTop w:val="0"/>
      <w:marBottom w:val="0"/>
      <w:divBdr>
        <w:top w:val="none" w:sz="0" w:space="0" w:color="auto"/>
        <w:left w:val="none" w:sz="0" w:space="0" w:color="auto"/>
        <w:bottom w:val="none" w:sz="0" w:space="0" w:color="auto"/>
        <w:right w:val="none" w:sz="0" w:space="0" w:color="auto"/>
      </w:divBdr>
    </w:div>
    <w:div w:id="2090537678">
      <w:bodyDiv w:val="1"/>
      <w:marLeft w:val="0"/>
      <w:marRight w:val="0"/>
      <w:marTop w:val="0"/>
      <w:marBottom w:val="0"/>
      <w:divBdr>
        <w:top w:val="none" w:sz="0" w:space="0" w:color="auto"/>
        <w:left w:val="none" w:sz="0" w:space="0" w:color="auto"/>
        <w:bottom w:val="none" w:sz="0" w:space="0" w:color="auto"/>
        <w:right w:val="none" w:sz="0" w:space="0" w:color="auto"/>
      </w:divBdr>
    </w:div>
    <w:div w:id="211053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image" Target="media/image12.gif"/><Relationship Id="rId39" Type="http://schemas.openxmlformats.org/officeDocument/2006/relationships/hyperlink" Target="mailto:rein.nulis@hhleuven.be" TargetMode="External"/><Relationship Id="rId21" Type="http://schemas.openxmlformats.org/officeDocument/2006/relationships/image" Target="https://cdn-01.media-brady.com/store/stbenl/media/catalog/product/d/m/dmeu_y1838006_01_std.lang.all.gif" TargetMode="External"/><Relationship Id="rId34" Type="http://schemas.openxmlformats.org/officeDocument/2006/relationships/image" Target="media/image19.jpeg"/><Relationship Id="rId42" Type="http://schemas.openxmlformats.org/officeDocument/2006/relationships/hyperlink" Target="mailto:bamea@outlook.com"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https://upload.wikimedia.org/wikipedia/commons/thumb/b/b5/Radioactive.svg/200px-Radioactive.svg.png" TargetMode="External"/><Relationship Id="rId29" Type="http://schemas.openxmlformats.org/officeDocument/2006/relationships/image" Target="media/image15.gi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https://cdn-01.media-brady.com/store/stbenl/media/catalog/product/d/m/dmeu_y1839349_31_std.lang.all.gif" TargetMode="External"/><Relationship Id="rId32" Type="http://schemas.openxmlformats.org/officeDocument/2006/relationships/image" Target="media/image18.gif"/><Relationship Id="rId37" Type="http://schemas.openxmlformats.org/officeDocument/2006/relationships/image" Target="media/image22.png"/><Relationship Id="rId40" Type="http://schemas.openxmlformats.org/officeDocument/2006/relationships/hyperlink" Target="mailto:kenny.rentmeesters@hhleuven.be"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0.gif"/><Relationship Id="rId28" Type="http://schemas.openxmlformats.org/officeDocument/2006/relationships/image" Target="media/image14.gif"/><Relationship Id="rId36" Type="http://schemas.openxmlformats.org/officeDocument/2006/relationships/image" Target="media/image21.jpeg"/><Relationship Id="rId10" Type="http://schemas.openxmlformats.org/officeDocument/2006/relationships/footnotes" Target="footnotes.xml"/><Relationship Id="rId19" Type="http://schemas.openxmlformats.org/officeDocument/2006/relationships/image" Target="media/image7.jpeg"/><Relationship Id="rId31" Type="http://schemas.openxmlformats.org/officeDocument/2006/relationships/image" Target="media/image17.gif"/><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9.gif"/><Relationship Id="rId27" Type="http://schemas.openxmlformats.org/officeDocument/2006/relationships/image" Target="media/image13.gif"/><Relationship Id="rId30" Type="http://schemas.openxmlformats.org/officeDocument/2006/relationships/image" Target="media/image16.gif"/><Relationship Id="rId35" Type="http://schemas.openxmlformats.org/officeDocument/2006/relationships/image" Target="media/image20.jpeg"/><Relationship Id="rId43"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oleObject" Target="embeddings/oleObject1.bin"/><Relationship Id="rId38" Type="http://schemas.openxmlformats.org/officeDocument/2006/relationships/hyperlink" Target="mailto:ken.boumans@hhleuven.be" TargetMode="External"/><Relationship Id="rId20" Type="http://schemas.openxmlformats.org/officeDocument/2006/relationships/image" Target="media/image8.gif"/><Relationship Id="rId41" Type="http://schemas.openxmlformats.org/officeDocument/2006/relationships/hyperlink" Target="mailto:veerle.truyen@hhleuven.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AE46FC7CBA2ED428D37D3B79FD776CA" ma:contentTypeVersion="5" ma:contentTypeDescription="Een nieuw document maken." ma:contentTypeScope="" ma:versionID="43ad24bea80844a5e54490032274494c">
  <xsd:schema xmlns:xsd="http://www.w3.org/2001/XMLSchema" xmlns:xs="http://www.w3.org/2001/XMLSchema" xmlns:p="http://schemas.microsoft.com/office/2006/metadata/properties" xmlns:ns2="0421a80d-bfe1-441c-86a7-d83617f75be5" targetNamespace="http://schemas.microsoft.com/office/2006/metadata/properties" ma:root="true" ma:fieldsID="ebe5ce8069c4eeefe33227a0fb1bb050" ns2:_="">
    <xsd:import namespace="0421a80d-bfe1-441c-86a7-d83617f75b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1a80d-bfe1-441c-86a7-d83617f75b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0A8377B-E08E-4A41-A021-59A6F4C823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D378EA-9050-4025-B347-D4B665B4703A}">
  <ds:schemaRefs>
    <ds:schemaRef ds:uri="http://schemas.openxmlformats.org/officeDocument/2006/bibliography"/>
  </ds:schemaRefs>
</ds:datastoreItem>
</file>

<file path=customXml/itemProps3.xml><?xml version="1.0" encoding="utf-8"?>
<ds:datastoreItem xmlns:ds="http://schemas.openxmlformats.org/officeDocument/2006/customXml" ds:itemID="{FC8F1E2C-323D-4A4E-B11B-248F07C74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1a80d-bfe1-441c-86a7-d83617f75b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3BDD17-AC5A-411A-B40A-6E197B99C907}">
  <ds:schemaRefs>
    <ds:schemaRef ds:uri="http://schemas.microsoft.com/sharepoint/v3/contenttype/forms"/>
  </ds:schemaRefs>
</ds:datastoreItem>
</file>

<file path=customXml/itemProps5.xml><?xml version="1.0" encoding="utf-8"?>
<ds:datastoreItem xmlns:ds="http://schemas.openxmlformats.org/officeDocument/2006/customXml" ds:itemID="{442987F9-6CB9-45A0-81FB-24DD0756D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21</Pages>
  <Words>5494</Words>
  <Characters>33244</Characters>
  <Application>Microsoft Office Word</Application>
  <DocSecurity>0</DocSecurity>
  <Lines>1231</Lines>
  <Paragraphs>691</Paragraphs>
  <ScaleCrop>false</ScaleCrop>
  <HeadingPairs>
    <vt:vector size="2" baseType="variant">
      <vt:variant>
        <vt:lpstr>Titel</vt:lpstr>
      </vt:variant>
      <vt:variant>
        <vt:i4>1</vt:i4>
      </vt:variant>
    </vt:vector>
  </HeadingPairs>
  <TitlesOfParts>
    <vt:vector size="1" baseType="lpstr">
      <vt:lpstr>INTERN REGLEMENT VOOR WERKEN UITGEVOERD DOOR DERDEN</vt:lpstr>
    </vt:vector>
  </TitlesOfParts>
  <Company>Regionaal Ziekenhuis</Company>
  <LinksUpToDate>false</LinksUpToDate>
  <CharactersWithSpaces>38047</CharactersWithSpaces>
  <SharedDoc>false</SharedDoc>
  <HLinks>
    <vt:vector size="30" baseType="variant">
      <vt:variant>
        <vt:i4>589931</vt:i4>
      </vt:variant>
      <vt:variant>
        <vt:i4>15</vt:i4>
      </vt:variant>
      <vt:variant>
        <vt:i4>0</vt:i4>
      </vt:variant>
      <vt:variant>
        <vt:i4>5</vt:i4>
      </vt:variant>
      <vt:variant>
        <vt:lpwstr>mailto:veerle.truyen@hhleuven.be</vt:lpwstr>
      </vt:variant>
      <vt:variant>
        <vt:lpwstr/>
      </vt:variant>
      <vt:variant>
        <vt:i4>3866692</vt:i4>
      </vt:variant>
      <vt:variant>
        <vt:i4>12</vt:i4>
      </vt:variant>
      <vt:variant>
        <vt:i4>0</vt:i4>
      </vt:variant>
      <vt:variant>
        <vt:i4>5</vt:i4>
      </vt:variant>
      <vt:variant>
        <vt:lpwstr>mailto:kenny.rentmeesters@hhleuven.be</vt:lpwstr>
      </vt:variant>
      <vt:variant>
        <vt:lpwstr/>
      </vt:variant>
      <vt:variant>
        <vt:i4>5832744</vt:i4>
      </vt:variant>
      <vt:variant>
        <vt:i4>9</vt:i4>
      </vt:variant>
      <vt:variant>
        <vt:i4>0</vt:i4>
      </vt:variant>
      <vt:variant>
        <vt:i4>5</vt:i4>
      </vt:variant>
      <vt:variant>
        <vt:lpwstr>mailto:stijn.verplaetsen@hhleuven.be</vt:lpwstr>
      </vt:variant>
      <vt:variant>
        <vt:lpwstr/>
      </vt:variant>
      <vt:variant>
        <vt:i4>7208990</vt:i4>
      </vt:variant>
      <vt:variant>
        <vt:i4>6</vt:i4>
      </vt:variant>
      <vt:variant>
        <vt:i4>0</vt:i4>
      </vt:variant>
      <vt:variant>
        <vt:i4>5</vt:i4>
      </vt:variant>
      <vt:variant>
        <vt:lpwstr>mailto:wilfried.jenzen@hhleuven.be</vt:lpwstr>
      </vt:variant>
      <vt:variant>
        <vt:lpwstr/>
      </vt:variant>
      <vt:variant>
        <vt:i4>7208990</vt:i4>
      </vt:variant>
      <vt:variant>
        <vt:i4>3</vt:i4>
      </vt:variant>
      <vt:variant>
        <vt:i4>0</vt:i4>
      </vt:variant>
      <vt:variant>
        <vt:i4>5</vt:i4>
      </vt:variant>
      <vt:variant>
        <vt:lpwstr>mailto:wilfried.jenzen@hhleuven.be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 REGLEMENT VOOR WERKEN UITGEVOERD DOOR DERDEN</dc:title>
  <dc:subject/>
  <dc:creator>H.Hart Leuven</dc:creator>
  <cp:keywords/>
  <dc:description/>
  <cp:lastModifiedBy>Veerle Truyen</cp:lastModifiedBy>
  <cp:revision>12</cp:revision>
  <cp:lastPrinted>2025-05-16T11:41:00Z</cp:lastPrinted>
  <dcterms:created xsi:type="dcterms:W3CDTF">2025-11-25T11:31:00Z</dcterms:created>
  <dcterms:modified xsi:type="dcterms:W3CDTF">2026-07-28T08:38:00Z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Bart Marivoet</vt:lpwstr>
  </property>
  <property fmtid="{D5CDD505-2E9C-101B-9397-08002B2CF9AE}" pid="3" name="display_urn:schemas-microsoft-com:office:office#Author">
    <vt:lpwstr>Eric Verschakelen</vt:lpwstr>
  </property>
  <property fmtid="{D5CDD505-2E9C-101B-9397-08002B2CF9AE}" pid="4" name="Titel">
    <vt:lpwstr>INTERN REGLEMENT VOOR WERKEN UITGEVOERD DOOR DERDEN</vt:lpwstr>
  </property>
</Properties>
</file>